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93" w:type="dxa"/>
        <w:tblInd w:w="-284" w:type="dxa"/>
        <w:tblLook w:val="04A0" w:firstRow="1" w:lastRow="0" w:firstColumn="1" w:lastColumn="0" w:noHBand="0" w:noVBand="1"/>
      </w:tblPr>
      <w:tblGrid>
        <w:gridCol w:w="4820"/>
        <w:gridCol w:w="5473"/>
      </w:tblGrid>
      <w:tr w:rsidR="00FA7F80" w:rsidRPr="00FA7F80" w14:paraId="7B549128" w14:textId="77777777" w:rsidTr="00564DBC">
        <w:tc>
          <w:tcPr>
            <w:tcW w:w="4820" w:type="dxa"/>
          </w:tcPr>
          <w:p w14:paraId="31AB0A31" w14:textId="3A6F94A4" w:rsidR="00E80CF7" w:rsidRPr="00FA7F80" w:rsidRDefault="004C2BA0" w:rsidP="00E80CF7">
            <w:pPr>
              <w:spacing w:after="0" w:line="240" w:lineRule="auto"/>
              <w:jc w:val="center"/>
              <w:rPr>
                <w:rFonts w:ascii="Times New Roman" w:hAnsi="Times New Roman" w:cs="Times New Roman"/>
                <w:color w:val="000000" w:themeColor="text1"/>
                <w:sz w:val="26"/>
                <w:szCs w:val="26"/>
              </w:rPr>
            </w:pPr>
            <w:r w:rsidRPr="00FA7F80">
              <w:rPr>
                <w:rFonts w:ascii="Times New Roman" w:hAnsi="Times New Roman" w:cs="Times New Roman"/>
                <w:color w:val="000000" w:themeColor="text1"/>
                <w:sz w:val="26"/>
                <w:szCs w:val="26"/>
              </w:rPr>
              <w:t>ỦY BAN NHÂN DÂN QUẬN 6</w:t>
            </w:r>
          </w:p>
          <w:p w14:paraId="2C0690E8" w14:textId="7DBE353A" w:rsidR="00E80CF7" w:rsidRPr="00FA7F80" w:rsidRDefault="001F7BDC" w:rsidP="00E80CF7">
            <w:pPr>
              <w:spacing w:after="0" w:line="240" w:lineRule="auto"/>
              <w:jc w:val="center"/>
              <w:rPr>
                <w:rFonts w:ascii="Times New Roman" w:hAnsi="Times New Roman" w:cs="Times New Roman"/>
                <w:b/>
                <w:color w:val="000000" w:themeColor="text1"/>
                <w:sz w:val="26"/>
                <w:szCs w:val="26"/>
              </w:rPr>
            </w:pPr>
            <w:r w:rsidRPr="00FA7F80">
              <w:rPr>
                <w:rFonts w:ascii="Times New Roman" w:hAnsi="Times New Roman" w:cs="Times New Roman"/>
                <w:b/>
                <w:color w:val="000000" w:themeColor="text1"/>
                <w:sz w:val="26"/>
                <w:szCs w:val="26"/>
              </w:rPr>
              <w:t>TRƯỜNG M</w:t>
            </w:r>
            <w:r w:rsidR="00564DBC" w:rsidRPr="00FA7F80">
              <w:rPr>
                <w:rFonts w:ascii="Times New Roman" w:hAnsi="Times New Roman" w:cs="Times New Roman"/>
                <w:b/>
                <w:color w:val="000000" w:themeColor="text1"/>
                <w:sz w:val="26"/>
                <w:szCs w:val="26"/>
              </w:rPr>
              <w:t xml:space="preserve">ẦM </w:t>
            </w:r>
            <w:r w:rsidRPr="00FA7F80">
              <w:rPr>
                <w:rFonts w:ascii="Times New Roman" w:hAnsi="Times New Roman" w:cs="Times New Roman"/>
                <w:b/>
                <w:color w:val="000000" w:themeColor="text1"/>
                <w:sz w:val="26"/>
                <w:szCs w:val="26"/>
              </w:rPr>
              <w:t>N</w:t>
            </w:r>
            <w:r w:rsidR="00564DBC" w:rsidRPr="00FA7F80">
              <w:rPr>
                <w:rFonts w:ascii="Times New Roman" w:hAnsi="Times New Roman" w:cs="Times New Roman"/>
                <w:b/>
                <w:color w:val="000000" w:themeColor="text1"/>
                <w:sz w:val="26"/>
                <w:szCs w:val="26"/>
              </w:rPr>
              <w:t>ON</w:t>
            </w:r>
            <w:r w:rsidRPr="00FA7F80">
              <w:rPr>
                <w:rFonts w:ascii="Times New Roman" w:hAnsi="Times New Roman" w:cs="Times New Roman"/>
                <w:b/>
                <w:color w:val="000000" w:themeColor="text1"/>
                <w:sz w:val="26"/>
                <w:szCs w:val="26"/>
              </w:rPr>
              <w:t xml:space="preserve"> RẠNG ĐÔNG 13</w:t>
            </w:r>
          </w:p>
          <w:p w14:paraId="12F1E894" w14:textId="77777777" w:rsidR="00E80CF7" w:rsidRPr="00FA7F80" w:rsidRDefault="00E80CF7" w:rsidP="00E80CF7">
            <w:pPr>
              <w:spacing w:after="0" w:line="240" w:lineRule="auto"/>
              <w:jc w:val="center"/>
              <w:rPr>
                <w:rFonts w:ascii="Times New Roman" w:hAnsi="Times New Roman" w:cs="Times New Roman"/>
                <w:color w:val="000000" w:themeColor="text1"/>
                <w:sz w:val="26"/>
                <w:szCs w:val="26"/>
              </w:rPr>
            </w:pPr>
            <w:r w:rsidRPr="00FA7F80">
              <w:rPr>
                <w:rFonts w:ascii="Times New Roman" w:hAnsi="Times New Roman" w:cs="Times New Roman"/>
                <w:b/>
                <w:noProof/>
                <w:color w:val="000000" w:themeColor="text1"/>
                <w:sz w:val="26"/>
                <w:szCs w:val="26"/>
                <w:lang w:val="en-GB" w:eastAsia="en-GB"/>
              </w:rPr>
              <mc:AlternateContent>
                <mc:Choice Requires="wps">
                  <w:drawing>
                    <wp:anchor distT="0" distB="0" distL="114300" distR="114300" simplePos="0" relativeHeight="251660288" behindDoc="0" locked="0" layoutInCell="1" allowOverlap="1" wp14:anchorId="76519DDE" wp14:editId="5BE5C0A7">
                      <wp:simplePos x="0" y="0"/>
                      <wp:positionH relativeFrom="column">
                        <wp:posOffset>994664</wp:posOffset>
                      </wp:positionH>
                      <wp:positionV relativeFrom="paragraph">
                        <wp:posOffset>85090</wp:posOffset>
                      </wp:positionV>
                      <wp:extent cx="90805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0" cy="0"/>
                              </a:xfrm>
                              <a:prstGeom prst="line">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B644622"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8.3pt,6.7pt" to="149.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"/>
                  </w:pict>
                </mc:Fallback>
              </mc:AlternateContent>
            </w:r>
          </w:p>
          <w:p w14:paraId="65743680" w14:textId="473A6027" w:rsidR="00E80CF7" w:rsidRPr="00FA7F80" w:rsidRDefault="00E80CF7" w:rsidP="00E80CF7">
            <w:pPr>
              <w:spacing w:after="0" w:line="240" w:lineRule="auto"/>
              <w:jc w:val="center"/>
              <w:rPr>
                <w:rFonts w:ascii="Times New Roman" w:hAnsi="Times New Roman" w:cs="Times New Roman"/>
                <w:color w:val="000000" w:themeColor="text1"/>
                <w:sz w:val="26"/>
                <w:szCs w:val="26"/>
              </w:rPr>
            </w:pPr>
            <w:r w:rsidRPr="00FA7F80">
              <w:rPr>
                <w:rFonts w:ascii="Times New Roman" w:hAnsi="Times New Roman" w:cs="Times New Roman"/>
                <w:color w:val="000000" w:themeColor="text1"/>
                <w:sz w:val="26"/>
                <w:szCs w:val="26"/>
              </w:rPr>
              <w:t xml:space="preserve">Số: </w:t>
            </w:r>
            <w:r w:rsidR="00EB2334" w:rsidRPr="00FA7F80">
              <w:rPr>
                <w:rFonts w:ascii="Times New Roman" w:hAnsi="Times New Roman" w:cs="Times New Roman"/>
                <w:color w:val="000000" w:themeColor="text1"/>
                <w:sz w:val="26"/>
                <w:szCs w:val="26"/>
              </w:rPr>
              <w:t>380</w:t>
            </w:r>
            <w:r w:rsidRPr="00FA7F80">
              <w:rPr>
                <w:rFonts w:ascii="Times New Roman" w:hAnsi="Times New Roman" w:cs="Times New Roman"/>
                <w:color w:val="000000" w:themeColor="text1"/>
                <w:sz w:val="26"/>
                <w:szCs w:val="26"/>
              </w:rPr>
              <w:t>/KH-</w:t>
            </w:r>
            <w:r w:rsidR="007F41DA" w:rsidRPr="00FA7F80">
              <w:rPr>
                <w:rFonts w:ascii="Times New Roman" w:hAnsi="Times New Roman" w:cs="Times New Roman"/>
                <w:color w:val="000000" w:themeColor="text1"/>
                <w:sz w:val="26"/>
                <w:szCs w:val="26"/>
              </w:rPr>
              <w:t>MN</w:t>
            </w:r>
            <w:r w:rsidR="00964D27" w:rsidRPr="00FA7F80">
              <w:rPr>
                <w:rFonts w:ascii="Times New Roman" w:hAnsi="Times New Roman" w:cs="Times New Roman"/>
                <w:color w:val="000000" w:themeColor="text1"/>
                <w:sz w:val="26"/>
                <w:szCs w:val="26"/>
              </w:rPr>
              <w:t>RĐ13</w:t>
            </w:r>
          </w:p>
          <w:p w14:paraId="365BCA4E" w14:textId="77777777" w:rsidR="00E80CF7" w:rsidRPr="00FA7F80" w:rsidRDefault="00E80CF7" w:rsidP="00E80CF7">
            <w:pPr>
              <w:spacing w:after="0" w:line="240" w:lineRule="auto"/>
              <w:jc w:val="center"/>
              <w:rPr>
                <w:rFonts w:ascii="Times New Roman" w:hAnsi="Times New Roman" w:cs="Times New Roman"/>
                <w:color w:val="000000" w:themeColor="text1"/>
                <w:spacing w:val="-6"/>
                <w:sz w:val="26"/>
                <w:szCs w:val="26"/>
              </w:rPr>
            </w:pPr>
          </w:p>
        </w:tc>
        <w:tc>
          <w:tcPr>
            <w:tcW w:w="5473" w:type="dxa"/>
          </w:tcPr>
          <w:p w14:paraId="7A6CEB33" w14:textId="77777777" w:rsidR="00E80CF7" w:rsidRPr="00FA7F80" w:rsidRDefault="00E80CF7" w:rsidP="00E80CF7">
            <w:pPr>
              <w:spacing w:after="0" w:line="240" w:lineRule="auto"/>
              <w:jc w:val="center"/>
              <w:rPr>
                <w:rFonts w:ascii="Times New Roman" w:hAnsi="Times New Roman" w:cs="Times New Roman"/>
                <w:b/>
                <w:color w:val="000000" w:themeColor="text1"/>
                <w:sz w:val="24"/>
                <w:szCs w:val="24"/>
              </w:rPr>
            </w:pPr>
            <w:r w:rsidRPr="00FA7F80">
              <w:rPr>
                <w:rFonts w:ascii="Times New Roman" w:hAnsi="Times New Roman" w:cs="Times New Roman"/>
                <w:b/>
                <w:color w:val="000000" w:themeColor="text1"/>
                <w:sz w:val="24"/>
                <w:szCs w:val="24"/>
              </w:rPr>
              <w:t>CỘNG HÒA XÃ HỘI CHỦ NGHĨA VIỆT NAM</w:t>
            </w:r>
          </w:p>
          <w:p w14:paraId="3F87EDB3" w14:textId="6FEA2987" w:rsidR="00E80CF7" w:rsidRPr="00FA7F80" w:rsidRDefault="00E80CF7" w:rsidP="00E80CF7">
            <w:pPr>
              <w:spacing w:after="0" w:line="240" w:lineRule="auto"/>
              <w:jc w:val="center"/>
              <w:rPr>
                <w:rFonts w:ascii="Times New Roman" w:hAnsi="Times New Roman" w:cs="Times New Roman"/>
                <w:b/>
                <w:color w:val="000000" w:themeColor="text1"/>
                <w:sz w:val="26"/>
                <w:szCs w:val="26"/>
              </w:rPr>
            </w:pPr>
            <w:r w:rsidRPr="00FA7F80">
              <w:rPr>
                <w:rFonts w:ascii="Times New Roman" w:hAnsi="Times New Roman" w:cs="Times New Roman"/>
                <w:b/>
                <w:color w:val="000000" w:themeColor="text1"/>
                <w:sz w:val="26"/>
                <w:szCs w:val="26"/>
              </w:rPr>
              <w:t xml:space="preserve">Độc lập </w:t>
            </w:r>
            <w:r w:rsidR="00471BC9" w:rsidRPr="00FA7F80">
              <w:rPr>
                <w:rFonts w:ascii="Times New Roman" w:hAnsi="Times New Roman" w:cs="Times New Roman"/>
                <w:b/>
                <w:color w:val="000000" w:themeColor="text1"/>
                <w:sz w:val="26"/>
                <w:szCs w:val="26"/>
              </w:rPr>
              <w:t>-</w:t>
            </w:r>
            <w:r w:rsidRPr="00FA7F80">
              <w:rPr>
                <w:rFonts w:ascii="Times New Roman" w:hAnsi="Times New Roman" w:cs="Times New Roman"/>
                <w:b/>
                <w:color w:val="000000" w:themeColor="text1"/>
                <w:sz w:val="26"/>
                <w:szCs w:val="26"/>
              </w:rPr>
              <w:t xml:space="preserve"> Tự do </w:t>
            </w:r>
            <w:r w:rsidR="00471BC9" w:rsidRPr="00FA7F80">
              <w:rPr>
                <w:rFonts w:ascii="Times New Roman" w:hAnsi="Times New Roman" w:cs="Times New Roman"/>
                <w:b/>
                <w:color w:val="000000" w:themeColor="text1"/>
                <w:sz w:val="26"/>
                <w:szCs w:val="26"/>
              </w:rPr>
              <w:t>-</w:t>
            </w:r>
            <w:r w:rsidRPr="00FA7F80">
              <w:rPr>
                <w:rFonts w:ascii="Times New Roman" w:hAnsi="Times New Roman" w:cs="Times New Roman"/>
                <w:b/>
                <w:color w:val="000000" w:themeColor="text1"/>
                <w:sz w:val="26"/>
                <w:szCs w:val="26"/>
              </w:rPr>
              <w:t xml:space="preserve"> Hạnh phúc</w:t>
            </w:r>
          </w:p>
          <w:p w14:paraId="5CB6D4B3" w14:textId="77777777" w:rsidR="00E80CF7" w:rsidRPr="00FA7F80" w:rsidRDefault="00E80CF7" w:rsidP="00E80CF7">
            <w:pPr>
              <w:spacing w:after="0" w:line="240" w:lineRule="auto"/>
              <w:jc w:val="center"/>
              <w:rPr>
                <w:rFonts w:ascii="Times New Roman" w:hAnsi="Times New Roman" w:cs="Times New Roman"/>
                <w:b/>
                <w:color w:val="000000" w:themeColor="text1"/>
                <w:sz w:val="26"/>
                <w:szCs w:val="26"/>
              </w:rPr>
            </w:pPr>
            <w:r w:rsidRPr="00FA7F80">
              <w:rPr>
                <w:rFonts w:ascii="Times New Roman" w:hAnsi="Times New Roman" w:cs="Times New Roman"/>
                <w:b/>
                <w:noProof/>
                <w:color w:val="000000" w:themeColor="text1"/>
                <w:sz w:val="26"/>
                <w:szCs w:val="26"/>
                <w:lang w:val="en-GB" w:eastAsia="en-GB"/>
              </w:rPr>
              <mc:AlternateContent>
                <mc:Choice Requires="wps">
                  <w:drawing>
                    <wp:anchor distT="0" distB="0" distL="114300" distR="114300" simplePos="0" relativeHeight="251659264" behindDoc="0" locked="0" layoutInCell="1" allowOverlap="1" wp14:anchorId="24256987" wp14:editId="19372A6D">
                      <wp:simplePos x="0" y="0"/>
                      <wp:positionH relativeFrom="column">
                        <wp:posOffset>602391</wp:posOffset>
                      </wp:positionH>
                      <wp:positionV relativeFrom="paragraph">
                        <wp:posOffset>39295</wp:posOffset>
                      </wp:positionV>
                      <wp:extent cx="20669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ln>
                            </wps:spPr>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line w14:anchorId="558A9D6B"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5pt,3.1pt" to="210.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"/>
                  </w:pict>
                </mc:Fallback>
              </mc:AlternateContent>
            </w:r>
          </w:p>
          <w:p w14:paraId="5282B487" w14:textId="5B3B386D" w:rsidR="00E80CF7" w:rsidRPr="00FA7F80" w:rsidRDefault="004C2BA0" w:rsidP="00352A63">
            <w:pPr>
              <w:spacing w:after="0" w:line="240" w:lineRule="auto"/>
              <w:jc w:val="center"/>
              <w:rPr>
                <w:rFonts w:ascii="Times New Roman" w:hAnsi="Times New Roman" w:cs="Times New Roman"/>
                <w:color w:val="000000" w:themeColor="text1"/>
                <w:sz w:val="26"/>
                <w:szCs w:val="26"/>
              </w:rPr>
            </w:pPr>
            <w:r w:rsidRPr="00FA7F80">
              <w:rPr>
                <w:rFonts w:ascii="Times New Roman" w:hAnsi="Times New Roman" w:cs="Times New Roman"/>
                <w:i/>
                <w:color w:val="000000" w:themeColor="text1"/>
                <w:sz w:val="26"/>
                <w:szCs w:val="26"/>
              </w:rPr>
              <w:t>Quận 6</w:t>
            </w:r>
            <w:r w:rsidR="00E80CF7" w:rsidRPr="00FA7F80">
              <w:rPr>
                <w:rFonts w:ascii="Times New Roman" w:hAnsi="Times New Roman" w:cs="Times New Roman"/>
                <w:i/>
                <w:color w:val="000000" w:themeColor="text1"/>
                <w:sz w:val="26"/>
                <w:szCs w:val="26"/>
              </w:rPr>
              <w:t>, ngày</w:t>
            </w:r>
            <w:r w:rsidR="00471BC9" w:rsidRPr="00FA7F80">
              <w:rPr>
                <w:rFonts w:ascii="Times New Roman" w:hAnsi="Times New Roman" w:cs="Times New Roman"/>
                <w:i/>
                <w:color w:val="000000" w:themeColor="text1"/>
                <w:sz w:val="26"/>
                <w:szCs w:val="26"/>
              </w:rPr>
              <w:t xml:space="preserve">  </w:t>
            </w:r>
            <w:r w:rsidR="00EB2334" w:rsidRPr="00FA7F80">
              <w:rPr>
                <w:rFonts w:ascii="Times New Roman" w:hAnsi="Times New Roman" w:cs="Times New Roman"/>
                <w:i/>
                <w:color w:val="000000" w:themeColor="text1"/>
                <w:sz w:val="26"/>
                <w:szCs w:val="26"/>
              </w:rPr>
              <w:t>27</w:t>
            </w:r>
            <w:r w:rsidR="001F7BDC" w:rsidRPr="00FA7F80">
              <w:rPr>
                <w:rFonts w:ascii="Times New Roman" w:hAnsi="Times New Roman" w:cs="Times New Roman"/>
                <w:i/>
                <w:color w:val="000000" w:themeColor="text1"/>
                <w:sz w:val="26"/>
                <w:szCs w:val="26"/>
              </w:rPr>
              <w:t xml:space="preserve"> </w:t>
            </w:r>
            <w:r w:rsidR="00E80CF7" w:rsidRPr="00FA7F80">
              <w:rPr>
                <w:rFonts w:ascii="Times New Roman" w:hAnsi="Times New Roman" w:cs="Times New Roman"/>
                <w:i/>
                <w:color w:val="000000" w:themeColor="text1"/>
                <w:sz w:val="26"/>
                <w:szCs w:val="26"/>
              </w:rPr>
              <w:t xml:space="preserve"> tháng </w:t>
            </w:r>
            <w:r w:rsidR="00352A63" w:rsidRPr="00FA7F80">
              <w:rPr>
                <w:rFonts w:ascii="Times New Roman" w:hAnsi="Times New Roman" w:cs="Times New Roman"/>
                <w:i/>
                <w:color w:val="000000" w:themeColor="text1"/>
                <w:sz w:val="26"/>
                <w:szCs w:val="26"/>
              </w:rPr>
              <w:t>9</w:t>
            </w:r>
            <w:r w:rsidR="00E80CF7" w:rsidRPr="00FA7F80">
              <w:rPr>
                <w:rFonts w:ascii="Times New Roman" w:hAnsi="Times New Roman" w:cs="Times New Roman"/>
                <w:i/>
                <w:color w:val="000000" w:themeColor="text1"/>
                <w:sz w:val="26"/>
                <w:szCs w:val="26"/>
              </w:rPr>
              <w:t xml:space="preserve"> năm 2024</w:t>
            </w:r>
          </w:p>
        </w:tc>
      </w:tr>
    </w:tbl>
    <w:p w14:paraId="69BF1796" w14:textId="63FD61D8" w:rsidR="00471BC9" w:rsidRPr="00FA7F80" w:rsidRDefault="00E80CF7" w:rsidP="00A26342">
      <w:pPr>
        <w:spacing w:after="0" w:line="240" w:lineRule="auto"/>
        <w:jc w:val="center"/>
        <w:rPr>
          <w:rFonts w:ascii="Times New Roman" w:hAnsi="Times New Roman" w:cs="Times New Roman"/>
          <w:b/>
          <w:bCs/>
          <w:color w:val="000000" w:themeColor="text1"/>
          <w:sz w:val="28"/>
          <w:szCs w:val="28"/>
        </w:rPr>
      </w:pPr>
      <w:r w:rsidRPr="00FA7F80">
        <w:rPr>
          <w:rFonts w:ascii="Times New Roman" w:hAnsi="Times New Roman" w:cs="Times New Roman"/>
          <w:b/>
          <w:bCs/>
          <w:color w:val="000000" w:themeColor="text1"/>
          <w:sz w:val="28"/>
          <w:szCs w:val="28"/>
        </w:rPr>
        <w:t>KẾ HOẠCH</w:t>
      </w:r>
    </w:p>
    <w:p w14:paraId="565A0421" w14:textId="3A282F55" w:rsidR="00E03F3B" w:rsidRPr="00FA7F80" w:rsidRDefault="00471BC9" w:rsidP="00471BC9">
      <w:pPr>
        <w:spacing w:after="0" w:line="240" w:lineRule="auto"/>
        <w:rPr>
          <w:rFonts w:ascii="Times New Roman" w:hAnsi="Times New Roman" w:cs="Times New Roman"/>
          <w:color w:val="000000" w:themeColor="text1"/>
          <w:sz w:val="28"/>
          <w:szCs w:val="28"/>
        </w:rPr>
      </w:pPr>
      <w:r w:rsidRPr="00FA7F80">
        <w:rPr>
          <w:rFonts w:ascii="Times New Roman" w:hAnsi="Times New Roman" w:cs="Times New Roman"/>
          <w:b/>
          <w:bCs/>
          <w:color w:val="000000" w:themeColor="text1"/>
          <w:sz w:val="28"/>
          <w:szCs w:val="28"/>
        </w:rPr>
        <w:t xml:space="preserve">                             </w:t>
      </w:r>
      <w:r w:rsidR="00E03F3B" w:rsidRPr="00FA7F80">
        <w:rPr>
          <w:rFonts w:ascii="Times New Roman" w:hAnsi="Times New Roman" w:cs="Times New Roman"/>
          <w:b/>
          <w:bCs/>
          <w:color w:val="000000" w:themeColor="text1"/>
          <w:sz w:val="28"/>
          <w:szCs w:val="28"/>
        </w:rPr>
        <w:t>Thực hiện nhiệm vụ g</w:t>
      </w:r>
      <w:r w:rsidR="00E80CF7" w:rsidRPr="00FA7F80">
        <w:rPr>
          <w:rFonts w:ascii="Times New Roman" w:hAnsi="Times New Roman" w:cs="Times New Roman"/>
          <w:b/>
          <w:bCs/>
          <w:color w:val="000000" w:themeColor="text1"/>
          <w:sz w:val="28"/>
          <w:szCs w:val="28"/>
        </w:rPr>
        <w:t>iáo dục</w:t>
      </w:r>
      <w:r w:rsidR="00E03F3B" w:rsidRPr="00FA7F80">
        <w:rPr>
          <w:rFonts w:ascii="Times New Roman" w:hAnsi="Times New Roman" w:cs="Times New Roman"/>
          <w:b/>
          <w:bCs/>
          <w:color w:val="000000" w:themeColor="text1"/>
          <w:sz w:val="28"/>
          <w:szCs w:val="28"/>
        </w:rPr>
        <w:t xml:space="preserve"> m</w:t>
      </w:r>
      <w:r w:rsidR="00E80CF7" w:rsidRPr="00FA7F80">
        <w:rPr>
          <w:rFonts w:ascii="Times New Roman" w:hAnsi="Times New Roman" w:cs="Times New Roman"/>
          <w:b/>
          <w:bCs/>
          <w:color w:val="000000" w:themeColor="text1"/>
          <w:sz w:val="28"/>
          <w:szCs w:val="28"/>
        </w:rPr>
        <w:t>ầm non</w:t>
      </w:r>
    </w:p>
    <w:p w14:paraId="76C17F3B" w14:textId="4E8848D7" w:rsidR="00E80CF7" w:rsidRPr="00FA7F80" w:rsidRDefault="00E03F3B" w:rsidP="00471BC9">
      <w:pPr>
        <w:spacing w:after="0" w:line="240" w:lineRule="auto"/>
        <w:jc w:val="center"/>
        <w:rPr>
          <w:rFonts w:ascii="Times New Roman" w:hAnsi="Times New Roman" w:cs="Times New Roman"/>
          <w:b/>
          <w:bCs/>
          <w:color w:val="000000" w:themeColor="text1"/>
          <w:sz w:val="28"/>
          <w:szCs w:val="28"/>
        </w:rPr>
      </w:pPr>
      <w:r w:rsidRPr="00FA7F80">
        <w:rPr>
          <w:rFonts w:ascii="Times New Roman" w:hAnsi="Times New Roman" w:cs="Times New Roman"/>
          <w:b/>
          <w:bCs/>
          <w:color w:val="000000" w:themeColor="text1"/>
          <w:sz w:val="28"/>
          <w:szCs w:val="28"/>
        </w:rPr>
        <w:t>N</w:t>
      </w:r>
      <w:r w:rsidR="00E80CF7" w:rsidRPr="00FA7F80">
        <w:rPr>
          <w:rFonts w:ascii="Times New Roman" w:hAnsi="Times New Roman" w:cs="Times New Roman"/>
          <w:b/>
          <w:bCs/>
          <w:color w:val="000000" w:themeColor="text1"/>
          <w:sz w:val="28"/>
          <w:szCs w:val="28"/>
        </w:rPr>
        <w:t xml:space="preserve">ăm học 2024 </w:t>
      </w:r>
      <w:r w:rsidR="00471BC9" w:rsidRPr="00FA7F80">
        <w:rPr>
          <w:rFonts w:ascii="Times New Roman" w:hAnsi="Times New Roman" w:cs="Times New Roman"/>
          <w:b/>
          <w:bCs/>
          <w:color w:val="000000" w:themeColor="text1"/>
          <w:sz w:val="28"/>
          <w:szCs w:val="28"/>
        </w:rPr>
        <w:t>-</w:t>
      </w:r>
      <w:r w:rsidR="00E80CF7" w:rsidRPr="00FA7F80">
        <w:rPr>
          <w:rFonts w:ascii="Times New Roman" w:hAnsi="Times New Roman" w:cs="Times New Roman"/>
          <w:b/>
          <w:bCs/>
          <w:color w:val="000000" w:themeColor="text1"/>
          <w:sz w:val="28"/>
          <w:szCs w:val="28"/>
        </w:rPr>
        <w:t xml:space="preserve"> 2025</w:t>
      </w:r>
    </w:p>
    <w:p w14:paraId="09A42446" w14:textId="211FBCFB" w:rsidR="00E80CF7" w:rsidRPr="00FA7F80" w:rsidRDefault="00E80CF7" w:rsidP="00E80CF7">
      <w:pPr>
        <w:spacing w:after="0"/>
        <w:jc w:val="center"/>
        <w:rPr>
          <w:rFonts w:ascii="Times New Roman" w:hAnsi="Times New Roman" w:cs="Times New Roman"/>
          <w:b/>
          <w:bCs/>
          <w:color w:val="000000" w:themeColor="text1"/>
          <w:sz w:val="28"/>
          <w:szCs w:val="28"/>
        </w:rPr>
      </w:pPr>
      <w:r w:rsidRPr="00FA7F80">
        <w:rPr>
          <w:rFonts w:ascii="Times New Roman" w:hAnsi="Times New Roman" w:cs="Times New Roman"/>
          <w:b/>
          <w:bCs/>
          <w:noProof/>
          <w:color w:val="000000" w:themeColor="text1"/>
          <w:sz w:val="28"/>
          <w:szCs w:val="28"/>
          <w:lang w:val="en-GB" w:eastAsia="en-GB"/>
          <w14:ligatures w14:val="standardContextual"/>
        </w:rPr>
        <mc:AlternateContent>
          <mc:Choice Requires="wps">
            <w:drawing>
              <wp:anchor distT="0" distB="0" distL="114300" distR="114300" simplePos="0" relativeHeight="251661312" behindDoc="0" locked="0" layoutInCell="1" allowOverlap="1" wp14:anchorId="59A1BFF3" wp14:editId="4C247340">
                <wp:simplePos x="0" y="0"/>
                <wp:positionH relativeFrom="column">
                  <wp:posOffset>2193544</wp:posOffset>
                </wp:positionH>
                <wp:positionV relativeFrom="paragraph">
                  <wp:posOffset>78105</wp:posOffset>
                </wp:positionV>
                <wp:extent cx="1442503" cy="0"/>
                <wp:effectExtent l="0" t="0" r="24765" b="19050"/>
                <wp:wrapNone/>
                <wp:docPr id="96908138" name="Straight Connector 1"/>
                <wp:cNvGraphicFramePr/>
                <a:graphic xmlns:a="http://schemas.openxmlformats.org/drawingml/2006/main">
                  <a:graphicData uri="http://schemas.microsoft.com/office/word/2010/wordprocessingShape">
                    <wps:wsp>
                      <wps:cNvCnPr/>
                      <wps:spPr>
                        <a:xfrm>
                          <a:off x="0" y="0"/>
                          <a:ext cx="144250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A2BEDE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2.7pt,6.15pt" to="286.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" strokecolor="black [3213]" strokeweight="1pt">
                <v:stroke joinstyle="miter"/>
              </v:line>
            </w:pict>
          </mc:Fallback>
        </mc:AlternateContent>
      </w:r>
    </w:p>
    <w:p w14:paraId="6EDA2024" w14:textId="67679749" w:rsidR="00E03F3B" w:rsidRPr="00FA7F80" w:rsidRDefault="00E03F3B" w:rsidP="0065252F">
      <w:pPr>
        <w:spacing w:after="120" w:line="25" w:lineRule="atLeast"/>
        <w:ind w:firstLine="720"/>
        <w:jc w:val="both"/>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lang w:val="vi-VN"/>
        </w:rPr>
        <w:t xml:space="preserve">Căn cứ </w:t>
      </w:r>
      <w:r w:rsidR="009B0C1B" w:rsidRPr="00FA7F80">
        <w:rPr>
          <w:rFonts w:ascii="Times New Roman" w:hAnsi="Times New Roman" w:cs="Times New Roman"/>
          <w:color w:val="000000" w:themeColor="text1"/>
          <w:sz w:val="28"/>
          <w:szCs w:val="28"/>
        </w:rPr>
        <w:t>Công văn 5536/KH-GDĐT-MN ngày 04 tháng 9 năm 2024 của Sở Sở Giáo dục và Đào tạo về ban hành Kế hoạch giáo dục mầm non</w:t>
      </w:r>
      <w:r w:rsidRPr="00FA7F80">
        <w:rPr>
          <w:rFonts w:ascii="Times New Roman" w:hAnsi="Times New Roman" w:cs="Times New Roman"/>
          <w:color w:val="000000" w:themeColor="text1"/>
          <w:sz w:val="28"/>
          <w:szCs w:val="28"/>
          <w:lang w:val="vi-VN"/>
        </w:rPr>
        <w:t xml:space="preserve"> năm học 202</w:t>
      </w:r>
      <w:r w:rsidRPr="00FA7F80">
        <w:rPr>
          <w:rFonts w:ascii="Times New Roman" w:hAnsi="Times New Roman" w:cs="Times New Roman"/>
          <w:color w:val="000000" w:themeColor="text1"/>
          <w:sz w:val="28"/>
          <w:szCs w:val="28"/>
        </w:rPr>
        <w:t xml:space="preserve">4 </w:t>
      </w:r>
      <w:r w:rsidR="009B0C1B" w:rsidRPr="00FA7F80">
        <w:rPr>
          <w:rFonts w:ascii="Times New Roman" w:hAnsi="Times New Roman" w:cs="Times New Roman"/>
          <w:color w:val="000000" w:themeColor="text1"/>
          <w:sz w:val="28"/>
          <w:szCs w:val="28"/>
          <w:lang w:val="vi-VN"/>
        </w:rPr>
        <w:t>-</w:t>
      </w:r>
      <w:r w:rsidRPr="00FA7F80">
        <w:rPr>
          <w:rFonts w:ascii="Times New Roman" w:hAnsi="Times New Roman" w:cs="Times New Roman"/>
          <w:color w:val="000000" w:themeColor="text1"/>
          <w:sz w:val="28"/>
          <w:szCs w:val="28"/>
        </w:rPr>
        <w:t xml:space="preserve"> </w:t>
      </w:r>
      <w:r w:rsidRPr="00FA7F80">
        <w:rPr>
          <w:rFonts w:ascii="Times New Roman" w:hAnsi="Times New Roman" w:cs="Times New Roman"/>
          <w:color w:val="000000" w:themeColor="text1"/>
          <w:sz w:val="28"/>
          <w:szCs w:val="28"/>
          <w:lang w:val="vi-VN"/>
        </w:rPr>
        <w:t>20</w:t>
      </w:r>
      <w:r w:rsidRPr="00FA7F80">
        <w:rPr>
          <w:rFonts w:ascii="Times New Roman" w:hAnsi="Times New Roman" w:cs="Times New Roman"/>
          <w:color w:val="000000" w:themeColor="text1"/>
          <w:sz w:val="28"/>
          <w:szCs w:val="28"/>
        </w:rPr>
        <w:t>25</w:t>
      </w:r>
      <w:r w:rsidR="009B0C1B" w:rsidRPr="00FA7F80">
        <w:rPr>
          <w:rFonts w:ascii="Times New Roman" w:hAnsi="Times New Roman" w:cs="Times New Roman"/>
          <w:color w:val="000000" w:themeColor="text1"/>
          <w:sz w:val="28"/>
          <w:szCs w:val="28"/>
          <w:lang w:val="vi-VN"/>
        </w:rPr>
        <w:t>;</w:t>
      </w:r>
    </w:p>
    <w:p w14:paraId="0C23BCBD" w14:textId="56F912D3" w:rsidR="007F41DA" w:rsidRPr="00FA7F80" w:rsidRDefault="007F41DA"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Căn cứ kế hoạch số 55/KH-GDĐT ngày 24 tháng 9 năm 2024 của Phòng Giáo dục và Đào tạo Quận 6 về kế hoạch thực hiện nhiệm vụ giáo dục mầm non năm học 2024 - 2025;</w:t>
      </w:r>
    </w:p>
    <w:p w14:paraId="4110044E" w14:textId="7348986A" w:rsidR="00E03F3B" w:rsidRPr="00FA7F80" w:rsidRDefault="00E03F3B"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lang w:val="vi-VN"/>
        </w:rPr>
        <w:t>Căn cứ kết quả thực hiện nhiệm vụ năm học 20</w:t>
      </w:r>
      <w:r w:rsidRPr="00FA7F80">
        <w:rPr>
          <w:rFonts w:ascii="Times New Roman" w:hAnsi="Times New Roman" w:cs="Times New Roman"/>
          <w:color w:val="000000" w:themeColor="text1"/>
          <w:sz w:val="28"/>
          <w:szCs w:val="28"/>
        </w:rPr>
        <w:t xml:space="preserve">23 </w:t>
      </w:r>
      <w:r w:rsidRPr="00FA7F80">
        <w:rPr>
          <w:rFonts w:ascii="Times New Roman" w:hAnsi="Times New Roman" w:cs="Times New Roman"/>
          <w:color w:val="000000" w:themeColor="text1"/>
          <w:sz w:val="28"/>
          <w:szCs w:val="28"/>
          <w:lang w:val="vi-VN"/>
        </w:rPr>
        <w:t>-</w:t>
      </w:r>
      <w:r w:rsidRPr="00FA7F80">
        <w:rPr>
          <w:rFonts w:ascii="Times New Roman" w:hAnsi="Times New Roman" w:cs="Times New Roman"/>
          <w:color w:val="000000" w:themeColor="text1"/>
          <w:sz w:val="28"/>
          <w:szCs w:val="28"/>
        </w:rPr>
        <w:t xml:space="preserve"> </w:t>
      </w:r>
      <w:r w:rsidRPr="00FA7F80">
        <w:rPr>
          <w:rFonts w:ascii="Times New Roman" w:hAnsi="Times New Roman" w:cs="Times New Roman"/>
          <w:color w:val="000000" w:themeColor="text1"/>
          <w:sz w:val="28"/>
          <w:szCs w:val="28"/>
          <w:lang w:val="vi-VN"/>
        </w:rPr>
        <w:t>202</w:t>
      </w:r>
      <w:r w:rsidRPr="00FA7F80">
        <w:rPr>
          <w:rFonts w:ascii="Times New Roman" w:hAnsi="Times New Roman" w:cs="Times New Roman"/>
          <w:color w:val="000000" w:themeColor="text1"/>
          <w:sz w:val="28"/>
          <w:szCs w:val="28"/>
        </w:rPr>
        <w:t>4</w:t>
      </w:r>
      <w:r w:rsidRPr="00FA7F80">
        <w:rPr>
          <w:rFonts w:ascii="Times New Roman" w:hAnsi="Times New Roman" w:cs="Times New Roman"/>
          <w:color w:val="000000" w:themeColor="text1"/>
          <w:sz w:val="28"/>
          <w:szCs w:val="28"/>
          <w:lang w:val="vi-VN"/>
        </w:rPr>
        <w:t xml:space="preserve">, rút kinh nghiệm trong công tác quản lý, chỉ đạo chuyên môn </w:t>
      </w:r>
      <w:r w:rsidR="001F7BDC" w:rsidRPr="00FA7F80">
        <w:rPr>
          <w:rFonts w:ascii="Times New Roman" w:hAnsi="Times New Roman" w:cs="Times New Roman"/>
          <w:color w:val="000000" w:themeColor="text1"/>
          <w:sz w:val="28"/>
          <w:szCs w:val="28"/>
        </w:rPr>
        <w:t>trườ</w:t>
      </w:r>
      <w:r w:rsidR="007F41DA" w:rsidRPr="00FA7F80">
        <w:rPr>
          <w:rFonts w:ascii="Times New Roman" w:hAnsi="Times New Roman" w:cs="Times New Roman"/>
          <w:color w:val="000000" w:themeColor="text1"/>
          <w:sz w:val="28"/>
          <w:szCs w:val="28"/>
        </w:rPr>
        <w:t>ng Mầm non</w:t>
      </w:r>
      <w:r w:rsidR="001F7BDC" w:rsidRPr="00FA7F80">
        <w:rPr>
          <w:rFonts w:ascii="Times New Roman" w:hAnsi="Times New Roman" w:cs="Times New Roman"/>
          <w:color w:val="000000" w:themeColor="text1"/>
          <w:sz w:val="28"/>
          <w:szCs w:val="28"/>
        </w:rPr>
        <w:t xml:space="preserve"> Rạng Đông 13 và tình hình thực tế năm học 2024-2025;</w:t>
      </w:r>
    </w:p>
    <w:p w14:paraId="1E820EA9" w14:textId="72A45E46" w:rsidR="00E03F3B" w:rsidRPr="00FA7F80" w:rsidRDefault="001F7BDC" w:rsidP="0065252F">
      <w:pPr>
        <w:spacing w:after="120" w:line="25" w:lineRule="atLeast"/>
        <w:ind w:firstLine="720"/>
        <w:jc w:val="both"/>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rPr>
        <w:t>Trường M</w:t>
      </w:r>
      <w:r w:rsidR="00B764F1" w:rsidRPr="00FA7F80">
        <w:rPr>
          <w:rFonts w:ascii="Times New Roman" w:hAnsi="Times New Roman" w:cs="Times New Roman"/>
          <w:color w:val="000000" w:themeColor="text1"/>
          <w:sz w:val="28"/>
          <w:szCs w:val="28"/>
        </w:rPr>
        <w:t>ầm non</w:t>
      </w:r>
      <w:r w:rsidRPr="00FA7F80">
        <w:rPr>
          <w:rFonts w:ascii="Times New Roman" w:hAnsi="Times New Roman" w:cs="Times New Roman"/>
          <w:color w:val="000000" w:themeColor="text1"/>
          <w:sz w:val="28"/>
          <w:szCs w:val="28"/>
        </w:rPr>
        <w:t xml:space="preserve"> Rạng Đông 13</w:t>
      </w:r>
      <w:r w:rsidR="00E03F3B" w:rsidRPr="00FA7F80">
        <w:rPr>
          <w:rFonts w:ascii="Times New Roman" w:hAnsi="Times New Roman" w:cs="Times New Roman"/>
          <w:color w:val="000000" w:themeColor="text1"/>
          <w:sz w:val="28"/>
          <w:szCs w:val="28"/>
          <w:lang w:val="vi-VN"/>
        </w:rPr>
        <w:t xml:space="preserve"> xây dựng kế hoạch giáo dục năm học </w:t>
      </w:r>
      <w:r w:rsidR="00E03F3B" w:rsidRPr="00FA7F80">
        <w:rPr>
          <w:rFonts w:ascii="Times New Roman" w:hAnsi="Times New Roman" w:cs="Times New Roman"/>
          <w:bCs/>
          <w:iCs/>
          <w:color w:val="000000" w:themeColor="text1"/>
          <w:sz w:val="28"/>
          <w:szCs w:val="28"/>
          <w:lang w:val="vi-VN"/>
        </w:rPr>
        <w:t>202</w:t>
      </w:r>
      <w:r w:rsidR="00E03F3B" w:rsidRPr="00FA7F80">
        <w:rPr>
          <w:rFonts w:ascii="Times New Roman" w:hAnsi="Times New Roman" w:cs="Times New Roman"/>
          <w:bCs/>
          <w:iCs/>
          <w:color w:val="000000" w:themeColor="text1"/>
          <w:sz w:val="28"/>
          <w:szCs w:val="28"/>
        </w:rPr>
        <w:t xml:space="preserve">4 </w:t>
      </w:r>
      <w:r w:rsidR="00E03F3B" w:rsidRPr="00FA7F80">
        <w:rPr>
          <w:rFonts w:ascii="Times New Roman" w:hAnsi="Times New Roman" w:cs="Times New Roman"/>
          <w:bCs/>
          <w:iCs/>
          <w:color w:val="000000" w:themeColor="text1"/>
          <w:sz w:val="28"/>
          <w:szCs w:val="28"/>
          <w:lang w:val="vi-VN"/>
        </w:rPr>
        <w:t>-</w:t>
      </w:r>
      <w:r w:rsidR="00E03F3B" w:rsidRPr="00FA7F80">
        <w:rPr>
          <w:rFonts w:ascii="Times New Roman" w:hAnsi="Times New Roman" w:cs="Times New Roman"/>
          <w:bCs/>
          <w:iCs/>
          <w:color w:val="000000" w:themeColor="text1"/>
          <w:sz w:val="28"/>
          <w:szCs w:val="28"/>
        </w:rPr>
        <w:t xml:space="preserve"> </w:t>
      </w:r>
      <w:r w:rsidR="00E03F3B" w:rsidRPr="00FA7F80">
        <w:rPr>
          <w:rFonts w:ascii="Times New Roman" w:hAnsi="Times New Roman" w:cs="Times New Roman"/>
          <w:bCs/>
          <w:iCs/>
          <w:color w:val="000000" w:themeColor="text1"/>
          <w:sz w:val="28"/>
          <w:szCs w:val="28"/>
          <w:lang w:val="vi-VN"/>
        </w:rPr>
        <w:t>20</w:t>
      </w:r>
      <w:r w:rsidR="00E03F3B" w:rsidRPr="00FA7F80">
        <w:rPr>
          <w:rFonts w:ascii="Times New Roman" w:hAnsi="Times New Roman" w:cs="Times New Roman"/>
          <w:bCs/>
          <w:iCs/>
          <w:color w:val="000000" w:themeColor="text1"/>
          <w:sz w:val="28"/>
          <w:szCs w:val="28"/>
        </w:rPr>
        <w:t>25</w:t>
      </w:r>
      <w:r w:rsidR="00E03F3B" w:rsidRPr="00FA7F80">
        <w:rPr>
          <w:rFonts w:ascii="Times New Roman" w:hAnsi="Times New Roman" w:cs="Times New Roman"/>
          <w:bCs/>
          <w:iCs/>
          <w:color w:val="000000" w:themeColor="text1"/>
          <w:sz w:val="28"/>
          <w:szCs w:val="28"/>
          <w:lang w:val="vi-VN"/>
        </w:rPr>
        <w:t xml:space="preserve"> </w:t>
      </w:r>
      <w:r w:rsidR="00E03F3B" w:rsidRPr="00FA7F80">
        <w:rPr>
          <w:rFonts w:ascii="Times New Roman" w:hAnsi="Times New Roman" w:cs="Times New Roman"/>
          <w:color w:val="000000" w:themeColor="text1"/>
          <w:sz w:val="28"/>
          <w:szCs w:val="28"/>
          <w:lang w:val="vi-VN"/>
        </w:rPr>
        <w:t>như sau:</w:t>
      </w:r>
    </w:p>
    <w:p w14:paraId="26ADD239" w14:textId="77777777" w:rsidR="00673EB8" w:rsidRPr="00FA7F80" w:rsidRDefault="00673EB8" w:rsidP="003527F6">
      <w:pPr>
        <w:spacing w:after="120" w:line="25" w:lineRule="atLeast"/>
        <w:ind w:firstLine="720"/>
        <w:jc w:val="both"/>
        <w:rPr>
          <w:rFonts w:ascii="Times New Roman" w:hAnsi="Times New Roman" w:cs="Times New Roman"/>
          <w:b/>
          <w:color w:val="000000" w:themeColor="text1"/>
          <w:sz w:val="28"/>
          <w:szCs w:val="28"/>
          <w:lang w:val="vi-VN"/>
        </w:rPr>
      </w:pPr>
      <w:r w:rsidRPr="00FA7F80">
        <w:rPr>
          <w:rFonts w:ascii="Times New Roman" w:hAnsi="Times New Roman" w:cs="Times New Roman"/>
          <w:b/>
          <w:color w:val="000000" w:themeColor="text1"/>
          <w:sz w:val="28"/>
          <w:szCs w:val="28"/>
          <w:lang w:val="vi-VN"/>
        </w:rPr>
        <w:t xml:space="preserve">I. </w:t>
      </w:r>
      <w:r w:rsidRPr="00FA7F80">
        <w:rPr>
          <w:rFonts w:ascii="Times New Roman" w:hAnsi="Times New Roman" w:cs="Times New Roman"/>
          <w:b/>
          <w:color w:val="000000" w:themeColor="text1"/>
          <w:sz w:val="28"/>
          <w:szCs w:val="28"/>
          <w:lang w:val="nl-NL"/>
        </w:rPr>
        <w:t>ĐẶC ĐIỂM TÌNH HÌNH:</w:t>
      </w:r>
    </w:p>
    <w:p w14:paraId="7566AC38" w14:textId="668336B0" w:rsidR="00673EB8" w:rsidRPr="00FA7F80" w:rsidRDefault="00673EB8" w:rsidP="003527F6">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lang w:val="vi-VN"/>
        </w:rPr>
        <w:t xml:space="preserve">Tổng số CB </w:t>
      </w:r>
      <w:r w:rsidRPr="00FA7F80">
        <w:rPr>
          <w:rFonts w:ascii="Times New Roman" w:hAnsi="Times New Roman" w:cs="Times New Roman"/>
          <w:color w:val="000000" w:themeColor="text1"/>
          <w:sz w:val="28"/>
          <w:szCs w:val="28"/>
          <w:lang w:val="en-GB"/>
        </w:rPr>
        <w:t>-</w:t>
      </w:r>
      <w:r w:rsidRPr="00FA7F80">
        <w:rPr>
          <w:rFonts w:ascii="Times New Roman" w:hAnsi="Times New Roman" w:cs="Times New Roman"/>
          <w:color w:val="000000" w:themeColor="text1"/>
          <w:sz w:val="28"/>
          <w:szCs w:val="28"/>
          <w:lang w:val="vi-VN"/>
        </w:rPr>
        <w:t xml:space="preserve"> GV </w:t>
      </w:r>
      <w:r w:rsidRPr="00FA7F80">
        <w:rPr>
          <w:rFonts w:ascii="Times New Roman" w:hAnsi="Times New Roman" w:cs="Times New Roman"/>
          <w:color w:val="000000" w:themeColor="text1"/>
          <w:sz w:val="28"/>
          <w:szCs w:val="28"/>
          <w:lang w:val="en-GB"/>
        </w:rPr>
        <w:t>-</w:t>
      </w:r>
      <w:r w:rsidRPr="00FA7F80">
        <w:rPr>
          <w:rFonts w:ascii="Times New Roman" w:hAnsi="Times New Roman" w:cs="Times New Roman"/>
          <w:color w:val="000000" w:themeColor="text1"/>
          <w:sz w:val="28"/>
          <w:szCs w:val="28"/>
          <w:lang w:val="vi-VN"/>
        </w:rPr>
        <w:t xml:space="preserve"> NV: </w:t>
      </w:r>
      <w:r w:rsidR="00971E99" w:rsidRPr="00FA7F80">
        <w:rPr>
          <w:rFonts w:ascii="Times New Roman" w:hAnsi="Times New Roman" w:cs="Times New Roman"/>
          <w:color w:val="000000" w:themeColor="text1"/>
          <w:sz w:val="28"/>
          <w:szCs w:val="28"/>
        </w:rPr>
        <w:t>33</w:t>
      </w:r>
      <w:r w:rsidRPr="00FA7F80">
        <w:rPr>
          <w:rFonts w:ascii="Times New Roman" w:hAnsi="Times New Roman" w:cs="Times New Roman"/>
          <w:color w:val="000000" w:themeColor="text1"/>
          <w:sz w:val="28"/>
          <w:szCs w:val="28"/>
          <w:lang w:val="vi-VN"/>
        </w:rPr>
        <w:t xml:space="preserve">      Nữ: </w:t>
      </w:r>
      <w:r w:rsidRPr="00FA7F80">
        <w:rPr>
          <w:rFonts w:ascii="Times New Roman" w:hAnsi="Times New Roman" w:cs="Times New Roman"/>
          <w:color w:val="000000" w:themeColor="text1"/>
          <w:sz w:val="28"/>
          <w:szCs w:val="28"/>
        </w:rPr>
        <w:t>3</w:t>
      </w:r>
      <w:r w:rsidR="00971E99" w:rsidRPr="00FA7F80">
        <w:rPr>
          <w:rFonts w:ascii="Times New Roman" w:hAnsi="Times New Roman" w:cs="Times New Roman"/>
          <w:color w:val="000000" w:themeColor="text1"/>
          <w:sz w:val="28"/>
          <w:szCs w:val="28"/>
        </w:rPr>
        <w:t>1</w:t>
      </w:r>
      <w:r w:rsidRPr="00FA7F80">
        <w:rPr>
          <w:rFonts w:ascii="Times New Roman" w:hAnsi="Times New Roman" w:cs="Times New Roman"/>
          <w:color w:val="000000" w:themeColor="text1"/>
          <w:sz w:val="28"/>
          <w:szCs w:val="28"/>
          <w:lang w:val="vi-VN"/>
        </w:rPr>
        <w:t xml:space="preserve">     Nam: </w:t>
      </w:r>
      <w:r w:rsidRPr="00FA7F80">
        <w:rPr>
          <w:rFonts w:ascii="Times New Roman" w:hAnsi="Times New Roman" w:cs="Times New Roman"/>
          <w:color w:val="000000" w:themeColor="text1"/>
          <w:sz w:val="28"/>
          <w:szCs w:val="28"/>
        </w:rPr>
        <w:t>02</w:t>
      </w:r>
    </w:p>
    <w:p w14:paraId="7EE9E689" w14:textId="284BEFD9" w:rsidR="00673EB8" w:rsidRPr="00FA7F80" w:rsidRDefault="00673EB8" w:rsidP="003527F6">
      <w:pPr>
        <w:spacing w:after="120" w:line="25" w:lineRule="atLeast"/>
        <w:ind w:firstLine="720"/>
        <w:jc w:val="both"/>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lang w:val="vi-VN"/>
        </w:rPr>
        <w:t xml:space="preserve">Trong đó:                          </w:t>
      </w:r>
    </w:p>
    <w:p w14:paraId="6F0DF68D" w14:textId="77777777" w:rsidR="00971E99" w:rsidRPr="00FA7F80" w:rsidRDefault="00971E99" w:rsidP="003527F6">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w:t>
      </w:r>
      <w:r w:rsidR="00673EB8" w:rsidRPr="00FA7F80">
        <w:rPr>
          <w:rFonts w:ascii="Times New Roman" w:hAnsi="Times New Roman" w:cs="Times New Roman"/>
          <w:color w:val="000000" w:themeColor="text1"/>
          <w:sz w:val="28"/>
          <w:szCs w:val="28"/>
          <w:lang w:val="vi-VN"/>
        </w:rPr>
        <w:t>Biên chế:</w:t>
      </w:r>
      <w:r w:rsidR="00673EB8" w:rsidRPr="00FA7F80">
        <w:rPr>
          <w:rFonts w:ascii="Times New Roman" w:hAnsi="Times New Roman" w:cs="Times New Roman"/>
          <w:color w:val="000000" w:themeColor="text1"/>
          <w:sz w:val="28"/>
          <w:szCs w:val="28"/>
          <w:lang w:val="en-GB"/>
        </w:rPr>
        <w:t xml:space="preserve"> </w:t>
      </w:r>
      <w:r w:rsidR="00673EB8" w:rsidRPr="00FA7F80">
        <w:rPr>
          <w:rFonts w:ascii="Times New Roman" w:hAnsi="Times New Roman" w:cs="Times New Roman"/>
          <w:color w:val="000000" w:themeColor="text1"/>
          <w:sz w:val="28"/>
          <w:szCs w:val="28"/>
        </w:rPr>
        <w:t>27</w:t>
      </w:r>
      <w:r w:rsidR="00673EB8" w:rsidRPr="00FA7F80">
        <w:rPr>
          <w:rFonts w:ascii="Times New Roman" w:hAnsi="Times New Roman" w:cs="Times New Roman"/>
          <w:color w:val="000000" w:themeColor="text1"/>
          <w:sz w:val="28"/>
          <w:szCs w:val="28"/>
          <w:lang w:val="en-GB"/>
        </w:rPr>
        <w:t xml:space="preserve"> </w:t>
      </w:r>
      <w:r w:rsidR="00673EB8" w:rsidRPr="00FA7F80">
        <w:rPr>
          <w:rFonts w:ascii="Times New Roman" w:hAnsi="Times New Roman" w:cs="Times New Roman"/>
          <w:color w:val="000000" w:themeColor="text1"/>
          <w:sz w:val="28"/>
          <w:szCs w:val="28"/>
        </w:rPr>
        <w:t>(03 CBQL, 22 Giáo viên, 01 Kế toán, 01 Văn thư)</w:t>
      </w:r>
      <w:r w:rsidR="00673EB8" w:rsidRPr="00FA7F80">
        <w:rPr>
          <w:rFonts w:ascii="Times New Roman" w:hAnsi="Times New Roman" w:cs="Times New Roman"/>
          <w:color w:val="000000" w:themeColor="text1"/>
          <w:sz w:val="28"/>
          <w:szCs w:val="28"/>
          <w:lang w:val="vi-VN"/>
        </w:rPr>
        <w:t xml:space="preserve">                 </w:t>
      </w:r>
    </w:p>
    <w:p w14:paraId="60B52DFE" w14:textId="38F4AD40" w:rsidR="00673EB8" w:rsidRPr="00FA7F80" w:rsidRDefault="00971E99" w:rsidP="003527F6">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w:t>
      </w:r>
      <w:r w:rsidR="00673EB8" w:rsidRPr="00FA7F80">
        <w:rPr>
          <w:rFonts w:ascii="Times New Roman" w:hAnsi="Times New Roman" w:cs="Times New Roman"/>
          <w:color w:val="000000" w:themeColor="text1"/>
          <w:sz w:val="28"/>
          <w:szCs w:val="28"/>
          <w:lang w:val="vi-VN"/>
        </w:rPr>
        <w:t xml:space="preserve">Hợp đồng </w:t>
      </w:r>
      <w:r w:rsidR="00673EB8" w:rsidRPr="00FA7F80">
        <w:rPr>
          <w:rFonts w:ascii="Times New Roman" w:hAnsi="Times New Roman" w:cs="Times New Roman"/>
          <w:color w:val="000000" w:themeColor="text1"/>
          <w:sz w:val="28"/>
          <w:szCs w:val="28"/>
        </w:rPr>
        <w:t>N</w:t>
      </w:r>
      <w:r w:rsidR="00673EB8" w:rsidRPr="00FA7F80">
        <w:rPr>
          <w:rFonts w:ascii="Times New Roman" w:hAnsi="Times New Roman" w:cs="Times New Roman"/>
          <w:color w:val="000000" w:themeColor="text1"/>
          <w:sz w:val="28"/>
          <w:szCs w:val="28"/>
          <w:lang w:val="vi-VN"/>
        </w:rPr>
        <w:t xml:space="preserve">ghị định </w:t>
      </w:r>
      <w:r w:rsidR="00673EB8" w:rsidRPr="00FA7F80">
        <w:rPr>
          <w:rFonts w:ascii="Times New Roman" w:hAnsi="Times New Roman" w:cs="Times New Roman"/>
          <w:color w:val="000000" w:themeColor="text1"/>
          <w:sz w:val="28"/>
          <w:szCs w:val="28"/>
        </w:rPr>
        <w:t>111</w:t>
      </w:r>
      <w:r w:rsidR="00673EB8" w:rsidRPr="00FA7F80">
        <w:rPr>
          <w:rFonts w:ascii="Times New Roman" w:hAnsi="Times New Roman" w:cs="Times New Roman"/>
          <w:color w:val="000000" w:themeColor="text1"/>
          <w:sz w:val="28"/>
          <w:szCs w:val="28"/>
          <w:lang w:val="vi-VN"/>
        </w:rPr>
        <w:t>:</w:t>
      </w:r>
      <w:r w:rsidR="00673EB8" w:rsidRPr="00FA7F80">
        <w:rPr>
          <w:rFonts w:ascii="Times New Roman" w:hAnsi="Times New Roman" w:cs="Times New Roman"/>
          <w:color w:val="000000" w:themeColor="text1"/>
          <w:sz w:val="28"/>
          <w:szCs w:val="28"/>
          <w:lang w:val="en-GB"/>
        </w:rPr>
        <w:t xml:space="preserve"> </w:t>
      </w:r>
      <w:r w:rsidRPr="00FA7F80">
        <w:rPr>
          <w:rFonts w:ascii="Times New Roman" w:hAnsi="Times New Roman" w:cs="Times New Roman"/>
          <w:color w:val="000000" w:themeColor="text1"/>
          <w:sz w:val="28"/>
          <w:szCs w:val="28"/>
        </w:rPr>
        <w:t>06 (02</w:t>
      </w:r>
      <w:r w:rsidR="00673EB8" w:rsidRPr="00FA7F80">
        <w:rPr>
          <w:rFonts w:ascii="Times New Roman" w:hAnsi="Times New Roman" w:cs="Times New Roman"/>
          <w:color w:val="000000" w:themeColor="text1"/>
          <w:sz w:val="28"/>
          <w:szCs w:val="28"/>
        </w:rPr>
        <w:t xml:space="preserve"> phục vụ, 0</w:t>
      </w:r>
      <w:r w:rsidRPr="00FA7F80">
        <w:rPr>
          <w:rFonts w:ascii="Times New Roman" w:hAnsi="Times New Roman" w:cs="Times New Roman"/>
          <w:color w:val="000000" w:themeColor="text1"/>
          <w:sz w:val="28"/>
          <w:szCs w:val="28"/>
        </w:rPr>
        <w:t>2</w:t>
      </w:r>
      <w:r w:rsidR="00673EB8" w:rsidRPr="00FA7F80">
        <w:rPr>
          <w:rFonts w:ascii="Times New Roman" w:hAnsi="Times New Roman" w:cs="Times New Roman"/>
          <w:color w:val="000000" w:themeColor="text1"/>
          <w:sz w:val="28"/>
          <w:szCs w:val="28"/>
        </w:rPr>
        <w:t xml:space="preserve"> bảo vệ</w:t>
      </w:r>
      <w:r w:rsidRPr="00FA7F80">
        <w:rPr>
          <w:rFonts w:ascii="Times New Roman" w:hAnsi="Times New Roman" w:cs="Times New Roman"/>
          <w:color w:val="000000" w:themeColor="text1"/>
          <w:sz w:val="28"/>
          <w:szCs w:val="28"/>
        </w:rPr>
        <w:t>, 02 nhân viên nấu ăn</w:t>
      </w:r>
      <w:r w:rsidR="00673EB8" w:rsidRPr="00FA7F80">
        <w:rPr>
          <w:rFonts w:ascii="Times New Roman" w:hAnsi="Times New Roman" w:cs="Times New Roman"/>
          <w:color w:val="000000" w:themeColor="text1"/>
          <w:sz w:val="28"/>
          <w:szCs w:val="28"/>
        </w:rPr>
        <w:t>)</w:t>
      </w:r>
    </w:p>
    <w:p w14:paraId="51F5DC7A" w14:textId="106C8317" w:rsidR="00673EB8" w:rsidRPr="00FA7F80" w:rsidRDefault="00673EB8" w:rsidP="003527F6">
      <w:pPr>
        <w:spacing w:after="120" w:line="25" w:lineRule="atLeast"/>
        <w:ind w:firstLine="720"/>
        <w:jc w:val="both"/>
        <w:rPr>
          <w:rFonts w:ascii="Times New Roman" w:hAnsi="Times New Roman" w:cs="Times New Roman"/>
          <w:b/>
          <w:bCs/>
          <w:iCs/>
          <w:color w:val="000000" w:themeColor="text1"/>
          <w:sz w:val="28"/>
          <w:szCs w:val="28"/>
          <w:lang w:val="vi-VN"/>
        </w:rPr>
      </w:pPr>
      <w:r w:rsidRPr="00FA7F80">
        <w:rPr>
          <w:rFonts w:ascii="Times New Roman" w:hAnsi="Times New Roman" w:cs="Times New Roman"/>
          <w:color w:val="000000" w:themeColor="text1"/>
          <w:sz w:val="28"/>
          <w:szCs w:val="28"/>
          <w:lang w:val="en-GB"/>
        </w:rPr>
        <w:t>S</w:t>
      </w:r>
      <w:r w:rsidRPr="00FA7F80">
        <w:rPr>
          <w:rFonts w:ascii="Times New Roman" w:hAnsi="Times New Roman" w:cs="Times New Roman"/>
          <w:b/>
          <w:bCs/>
          <w:iCs/>
          <w:color w:val="000000" w:themeColor="text1"/>
          <w:sz w:val="28"/>
          <w:szCs w:val="28"/>
          <w:lang w:val="vi-VN"/>
        </w:rPr>
        <w:t>ố lượng:</w:t>
      </w:r>
    </w:p>
    <w:tbl>
      <w:tblPr>
        <w:tblStyle w:val="TableGrid"/>
        <w:tblW w:w="9287" w:type="dxa"/>
        <w:tblLook w:val="04A0" w:firstRow="1" w:lastRow="0" w:firstColumn="1" w:lastColumn="0" w:noHBand="0" w:noVBand="1"/>
      </w:tblPr>
      <w:tblGrid>
        <w:gridCol w:w="1105"/>
        <w:gridCol w:w="2543"/>
        <w:gridCol w:w="1768"/>
        <w:gridCol w:w="1935"/>
        <w:gridCol w:w="1936"/>
      </w:tblGrid>
      <w:tr w:rsidR="00FA7F80" w:rsidRPr="00FA7F80" w14:paraId="192977F3" w14:textId="77777777" w:rsidTr="00207B9B">
        <w:trPr>
          <w:trHeight w:val="664"/>
        </w:trPr>
        <w:tc>
          <w:tcPr>
            <w:tcW w:w="1105" w:type="dxa"/>
            <w:tcBorders>
              <w:top w:val="single" w:sz="4" w:space="0" w:color="auto"/>
              <w:left w:val="single" w:sz="4" w:space="0" w:color="auto"/>
              <w:bottom w:val="single" w:sz="4" w:space="0" w:color="auto"/>
              <w:right w:val="single" w:sz="4" w:space="0" w:color="auto"/>
            </w:tcBorders>
            <w:vAlign w:val="bottom"/>
            <w:hideMark/>
          </w:tcPr>
          <w:p w14:paraId="60182097" w14:textId="77777777" w:rsidR="00673EB8" w:rsidRPr="00FA7F80" w:rsidRDefault="00673EB8" w:rsidP="003527F6">
            <w:pPr>
              <w:spacing w:after="120" w:line="25" w:lineRule="atLeast"/>
              <w:jc w:val="center"/>
              <w:rPr>
                <w:rFonts w:ascii="Times New Roman" w:hAnsi="Times New Roman" w:cs="Times New Roman"/>
                <w:b/>
                <w:bCs/>
                <w:iCs/>
                <w:color w:val="000000" w:themeColor="text1"/>
                <w:sz w:val="28"/>
                <w:szCs w:val="28"/>
              </w:rPr>
            </w:pPr>
            <w:r w:rsidRPr="00FA7F80">
              <w:rPr>
                <w:rFonts w:ascii="Times New Roman" w:hAnsi="Times New Roman" w:cs="Times New Roman"/>
                <w:b/>
                <w:bCs/>
                <w:iCs/>
                <w:color w:val="000000" w:themeColor="text1"/>
                <w:sz w:val="28"/>
                <w:szCs w:val="28"/>
              </w:rPr>
              <w:t>Số TT</w:t>
            </w:r>
          </w:p>
        </w:tc>
        <w:tc>
          <w:tcPr>
            <w:tcW w:w="2543" w:type="dxa"/>
            <w:tcBorders>
              <w:top w:val="single" w:sz="4" w:space="0" w:color="auto"/>
              <w:left w:val="single" w:sz="4" w:space="0" w:color="auto"/>
              <w:bottom w:val="single" w:sz="4" w:space="0" w:color="auto"/>
              <w:right w:val="single" w:sz="4" w:space="0" w:color="auto"/>
            </w:tcBorders>
            <w:vAlign w:val="bottom"/>
            <w:hideMark/>
          </w:tcPr>
          <w:p w14:paraId="18A72CC1" w14:textId="77777777" w:rsidR="00673EB8" w:rsidRPr="00FA7F80" w:rsidRDefault="00673EB8" w:rsidP="003527F6">
            <w:pPr>
              <w:spacing w:after="120" w:line="25" w:lineRule="atLeast"/>
              <w:jc w:val="center"/>
              <w:rPr>
                <w:rFonts w:ascii="Times New Roman" w:hAnsi="Times New Roman" w:cs="Times New Roman"/>
                <w:b/>
                <w:bCs/>
                <w:iCs/>
                <w:color w:val="000000" w:themeColor="text1"/>
                <w:sz w:val="28"/>
                <w:szCs w:val="28"/>
              </w:rPr>
            </w:pPr>
            <w:r w:rsidRPr="00FA7F80">
              <w:rPr>
                <w:rFonts w:ascii="Times New Roman" w:hAnsi="Times New Roman" w:cs="Times New Roman"/>
                <w:b/>
                <w:bCs/>
                <w:iCs/>
                <w:color w:val="000000" w:themeColor="text1"/>
                <w:sz w:val="28"/>
                <w:szCs w:val="28"/>
              </w:rPr>
              <w:t>Chức vụ</w:t>
            </w:r>
          </w:p>
        </w:tc>
        <w:tc>
          <w:tcPr>
            <w:tcW w:w="1768" w:type="dxa"/>
            <w:tcBorders>
              <w:top w:val="single" w:sz="4" w:space="0" w:color="auto"/>
              <w:left w:val="single" w:sz="4" w:space="0" w:color="auto"/>
              <w:bottom w:val="single" w:sz="4" w:space="0" w:color="auto"/>
              <w:right w:val="single" w:sz="4" w:space="0" w:color="auto"/>
            </w:tcBorders>
            <w:vAlign w:val="bottom"/>
            <w:hideMark/>
          </w:tcPr>
          <w:p w14:paraId="606CB12B" w14:textId="77777777" w:rsidR="00673EB8" w:rsidRPr="00FA7F80" w:rsidRDefault="00673EB8" w:rsidP="003527F6">
            <w:pPr>
              <w:spacing w:after="120" w:line="25" w:lineRule="atLeast"/>
              <w:jc w:val="center"/>
              <w:rPr>
                <w:rFonts w:ascii="Times New Roman" w:hAnsi="Times New Roman" w:cs="Times New Roman"/>
                <w:b/>
                <w:bCs/>
                <w:iCs/>
                <w:color w:val="000000" w:themeColor="text1"/>
                <w:sz w:val="28"/>
                <w:szCs w:val="28"/>
              </w:rPr>
            </w:pPr>
            <w:r w:rsidRPr="00FA7F80">
              <w:rPr>
                <w:rFonts w:ascii="Times New Roman" w:hAnsi="Times New Roman" w:cs="Times New Roman"/>
                <w:b/>
                <w:bCs/>
                <w:iCs/>
                <w:color w:val="000000" w:themeColor="text1"/>
                <w:sz w:val="28"/>
                <w:szCs w:val="28"/>
              </w:rPr>
              <w:t>Chức danh</w:t>
            </w:r>
          </w:p>
        </w:tc>
        <w:tc>
          <w:tcPr>
            <w:tcW w:w="1935" w:type="dxa"/>
            <w:tcBorders>
              <w:top w:val="single" w:sz="4" w:space="0" w:color="auto"/>
              <w:left w:val="single" w:sz="4" w:space="0" w:color="auto"/>
              <w:bottom w:val="single" w:sz="4" w:space="0" w:color="auto"/>
              <w:right w:val="single" w:sz="4" w:space="0" w:color="auto"/>
            </w:tcBorders>
            <w:vAlign w:val="bottom"/>
            <w:hideMark/>
          </w:tcPr>
          <w:p w14:paraId="44D59C48" w14:textId="77777777" w:rsidR="00673EB8" w:rsidRPr="00FA7F80" w:rsidRDefault="00673EB8" w:rsidP="003527F6">
            <w:pPr>
              <w:spacing w:after="120" w:line="25" w:lineRule="atLeast"/>
              <w:jc w:val="center"/>
              <w:rPr>
                <w:rFonts w:ascii="Times New Roman" w:hAnsi="Times New Roman" w:cs="Times New Roman"/>
                <w:b/>
                <w:bCs/>
                <w:iCs/>
                <w:color w:val="000000" w:themeColor="text1"/>
                <w:sz w:val="28"/>
                <w:szCs w:val="28"/>
                <w:lang w:val="vi-VN"/>
              </w:rPr>
            </w:pPr>
            <w:r w:rsidRPr="00FA7F80">
              <w:rPr>
                <w:rFonts w:ascii="Times New Roman" w:hAnsi="Times New Roman" w:cs="Times New Roman"/>
                <w:b/>
                <w:bCs/>
                <w:iCs/>
                <w:color w:val="000000" w:themeColor="text1"/>
                <w:sz w:val="28"/>
                <w:szCs w:val="28"/>
              </w:rPr>
              <w:t>Kiêm nhiệm</w:t>
            </w:r>
          </w:p>
        </w:tc>
        <w:tc>
          <w:tcPr>
            <w:tcW w:w="1936" w:type="dxa"/>
            <w:tcBorders>
              <w:top w:val="single" w:sz="4" w:space="0" w:color="auto"/>
              <w:left w:val="single" w:sz="4" w:space="0" w:color="auto"/>
              <w:bottom w:val="single" w:sz="4" w:space="0" w:color="auto"/>
              <w:right w:val="single" w:sz="4" w:space="0" w:color="auto"/>
            </w:tcBorders>
            <w:vAlign w:val="bottom"/>
            <w:hideMark/>
          </w:tcPr>
          <w:p w14:paraId="51D951F1" w14:textId="77777777" w:rsidR="00673EB8" w:rsidRPr="00FA7F80" w:rsidRDefault="00673EB8" w:rsidP="003527F6">
            <w:pPr>
              <w:spacing w:after="120" w:line="25" w:lineRule="atLeast"/>
              <w:jc w:val="center"/>
              <w:rPr>
                <w:rFonts w:ascii="Times New Roman" w:hAnsi="Times New Roman" w:cs="Times New Roman"/>
                <w:b/>
                <w:bCs/>
                <w:iCs/>
                <w:color w:val="000000" w:themeColor="text1"/>
                <w:sz w:val="28"/>
                <w:szCs w:val="28"/>
                <w:lang w:val="vi-VN"/>
              </w:rPr>
            </w:pPr>
            <w:r w:rsidRPr="00FA7F80">
              <w:rPr>
                <w:rFonts w:ascii="Times New Roman" w:hAnsi="Times New Roman" w:cs="Times New Roman"/>
                <w:b/>
                <w:bCs/>
                <w:iCs/>
                <w:color w:val="000000" w:themeColor="text1"/>
                <w:sz w:val="28"/>
                <w:szCs w:val="28"/>
              </w:rPr>
              <w:t>Số lượng</w:t>
            </w:r>
          </w:p>
        </w:tc>
      </w:tr>
      <w:tr w:rsidR="00FA7F80" w:rsidRPr="00FA7F80" w14:paraId="04D44817" w14:textId="77777777" w:rsidTr="00207B9B">
        <w:trPr>
          <w:trHeight w:val="664"/>
        </w:trPr>
        <w:tc>
          <w:tcPr>
            <w:tcW w:w="1105" w:type="dxa"/>
            <w:tcBorders>
              <w:top w:val="single" w:sz="4" w:space="0" w:color="auto"/>
              <w:left w:val="single" w:sz="4" w:space="0" w:color="auto"/>
              <w:bottom w:val="single" w:sz="4" w:space="0" w:color="auto"/>
              <w:right w:val="single" w:sz="4" w:space="0" w:color="auto"/>
            </w:tcBorders>
            <w:vAlign w:val="bottom"/>
            <w:hideMark/>
          </w:tcPr>
          <w:p w14:paraId="66EB603E"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01</w:t>
            </w:r>
          </w:p>
        </w:tc>
        <w:tc>
          <w:tcPr>
            <w:tcW w:w="2543" w:type="dxa"/>
            <w:tcBorders>
              <w:top w:val="single" w:sz="4" w:space="0" w:color="auto"/>
              <w:left w:val="single" w:sz="4" w:space="0" w:color="auto"/>
              <w:bottom w:val="single" w:sz="4" w:space="0" w:color="auto"/>
              <w:right w:val="single" w:sz="4" w:space="0" w:color="auto"/>
            </w:tcBorders>
            <w:vAlign w:val="bottom"/>
            <w:hideMark/>
          </w:tcPr>
          <w:p w14:paraId="6ED828DA"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Hiệu trưởng</w:t>
            </w:r>
          </w:p>
        </w:tc>
        <w:tc>
          <w:tcPr>
            <w:tcW w:w="1768" w:type="dxa"/>
            <w:tcBorders>
              <w:top w:val="single" w:sz="4" w:space="0" w:color="auto"/>
              <w:left w:val="single" w:sz="4" w:space="0" w:color="auto"/>
              <w:bottom w:val="single" w:sz="4" w:space="0" w:color="auto"/>
              <w:right w:val="single" w:sz="4" w:space="0" w:color="auto"/>
            </w:tcBorders>
            <w:vAlign w:val="bottom"/>
            <w:hideMark/>
          </w:tcPr>
          <w:p w14:paraId="75A41679"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CBQL</w:t>
            </w:r>
          </w:p>
        </w:tc>
        <w:tc>
          <w:tcPr>
            <w:tcW w:w="1935" w:type="dxa"/>
            <w:tcBorders>
              <w:top w:val="single" w:sz="4" w:space="0" w:color="auto"/>
              <w:left w:val="single" w:sz="4" w:space="0" w:color="auto"/>
              <w:bottom w:val="single" w:sz="4" w:space="0" w:color="auto"/>
              <w:right w:val="single" w:sz="4" w:space="0" w:color="auto"/>
            </w:tcBorders>
            <w:vAlign w:val="bottom"/>
            <w:hideMark/>
          </w:tcPr>
          <w:p w14:paraId="32FF13B9"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0</w:t>
            </w:r>
          </w:p>
        </w:tc>
        <w:tc>
          <w:tcPr>
            <w:tcW w:w="1936" w:type="dxa"/>
            <w:tcBorders>
              <w:top w:val="single" w:sz="4" w:space="0" w:color="auto"/>
              <w:left w:val="single" w:sz="4" w:space="0" w:color="auto"/>
              <w:bottom w:val="single" w:sz="4" w:space="0" w:color="auto"/>
              <w:right w:val="single" w:sz="4" w:space="0" w:color="auto"/>
            </w:tcBorders>
            <w:vAlign w:val="bottom"/>
            <w:hideMark/>
          </w:tcPr>
          <w:p w14:paraId="7EA46C1B"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01</w:t>
            </w:r>
          </w:p>
        </w:tc>
      </w:tr>
      <w:tr w:rsidR="00FA7F80" w:rsidRPr="00FA7F80" w14:paraId="67B440B1" w14:textId="77777777" w:rsidTr="00207B9B">
        <w:trPr>
          <w:trHeight w:val="664"/>
        </w:trPr>
        <w:tc>
          <w:tcPr>
            <w:tcW w:w="1105" w:type="dxa"/>
            <w:tcBorders>
              <w:top w:val="single" w:sz="4" w:space="0" w:color="auto"/>
              <w:left w:val="single" w:sz="4" w:space="0" w:color="auto"/>
              <w:bottom w:val="single" w:sz="4" w:space="0" w:color="auto"/>
              <w:right w:val="single" w:sz="4" w:space="0" w:color="auto"/>
            </w:tcBorders>
            <w:vAlign w:val="bottom"/>
            <w:hideMark/>
          </w:tcPr>
          <w:p w14:paraId="5EDE4CA1"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02</w:t>
            </w:r>
          </w:p>
        </w:tc>
        <w:tc>
          <w:tcPr>
            <w:tcW w:w="2543" w:type="dxa"/>
            <w:tcBorders>
              <w:top w:val="single" w:sz="4" w:space="0" w:color="auto"/>
              <w:left w:val="single" w:sz="4" w:space="0" w:color="auto"/>
              <w:bottom w:val="single" w:sz="4" w:space="0" w:color="auto"/>
              <w:right w:val="single" w:sz="4" w:space="0" w:color="auto"/>
            </w:tcBorders>
            <w:vAlign w:val="bottom"/>
            <w:hideMark/>
          </w:tcPr>
          <w:p w14:paraId="112EB820"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Phó Hiệu trưởng</w:t>
            </w:r>
          </w:p>
        </w:tc>
        <w:tc>
          <w:tcPr>
            <w:tcW w:w="1768" w:type="dxa"/>
            <w:tcBorders>
              <w:top w:val="single" w:sz="4" w:space="0" w:color="auto"/>
              <w:left w:val="single" w:sz="4" w:space="0" w:color="auto"/>
              <w:bottom w:val="single" w:sz="4" w:space="0" w:color="auto"/>
              <w:right w:val="single" w:sz="4" w:space="0" w:color="auto"/>
            </w:tcBorders>
            <w:vAlign w:val="bottom"/>
            <w:hideMark/>
          </w:tcPr>
          <w:p w14:paraId="485A4BDC"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CBQL</w:t>
            </w:r>
          </w:p>
        </w:tc>
        <w:tc>
          <w:tcPr>
            <w:tcW w:w="1935" w:type="dxa"/>
            <w:tcBorders>
              <w:top w:val="single" w:sz="4" w:space="0" w:color="auto"/>
              <w:left w:val="single" w:sz="4" w:space="0" w:color="auto"/>
              <w:bottom w:val="single" w:sz="4" w:space="0" w:color="auto"/>
              <w:right w:val="single" w:sz="4" w:space="0" w:color="auto"/>
            </w:tcBorders>
            <w:vAlign w:val="bottom"/>
            <w:hideMark/>
          </w:tcPr>
          <w:p w14:paraId="4B1D2584"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0</w:t>
            </w:r>
          </w:p>
        </w:tc>
        <w:tc>
          <w:tcPr>
            <w:tcW w:w="1936" w:type="dxa"/>
            <w:tcBorders>
              <w:top w:val="single" w:sz="4" w:space="0" w:color="auto"/>
              <w:left w:val="single" w:sz="4" w:space="0" w:color="auto"/>
              <w:bottom w:val="single" w:sz="4" w:space="0" w:color="auto"/>
              <w:right w:val="single" w:sz="4" w:space="0" w:color="auto"/>
            </w:tcBorders>
            <w:vAlign w:val="bottom"/>
            <w:hideMark/>
          </w:tcPr>
          <w:p w14:paraId="383516B0"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02</w:t>
            </w:r>
          </w:p>
        </w:tc>
      </w:tr>
      <w:tr w:rsidR="00FA7F80" w:rsidRPr="00FA7F80" w14:paraId="7ECC3CCC" w14:textId="77777777" w:rsidTr="00207B9B">
        <w:trPr>
          <w:trHeight w:val="687"/>
        </w:trPr>
        <w:tc>
          <w:tcPr>
            <w:tcW w:w="1105" w:type="dxa"/>
            <w:tcBorders>
              <w:top w:val="single" w:sz="4" w:space="0" w:color="auto"/>
              <w:left w:val="single" w:sz="4" w:space="0" w:color="auto"/>
              <w:bottom w:val="single" w:sz="4" w:space="0" w:color="auto"/>
              <w:right w:val="single" w:sz="4" w:space="0" w:color="auto"/>
            </w:tcBorders>
            <w:vAlign w:val="bottom"/>
            <w:hideMark/>
          </w:tcPr>
          <w:p w14:paraId="0922AF94"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03</w:t>
            </w:r>
          </w:p>
        </w:tc>
        <w:tc>
          <w:tcPr>
            <w:tcW w:w="2543" w:type="dxa"/>
            <w:tcBorders>
              <w:top w:val="single" w:sz="4" w:space="0" w:color="auto"/>
              <w:left w:val="single" w:sz="4" w:space="0" w:color="auto"/>
              <w:bottom w:val="single" w:sz="4" w:space="0" w:color="auto"/>
              <w:right w:val="single" w:sz="4" w:space="0" w:color="auto"/>
            </w:tcBorders>
            <w:vAlign w:val="bottom"/>
            <w:hideMark/>
          </w:tcPr>
          <w:p w14:paraId="12B67C1D"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Giáo viên</w:t>
            </w:r>
          </w:p>
        </w:tc>
        <w:tc>
          <w:tcPr>
            <w:tcW w:w="1768" w:type="dxa"/>
            <w:tcBorders>
              <w:top w:val="single" w:sz="4" w:space="0" w:color="auto"/>
              <w:left w:val="single" w:sz="4" w:space="0" w:color="auto"/>
              <w:bottom w:val="single" w:sz="4" w:space="0" w:color="auto"/>
              <w:right w:val="single" w:sz="4" w:space="0" w:color="auto"/>
            </w:tcBorders>
            <w:vAlign w:val="bottom"/>
            <w:hideMark/>
          </w:tcPr>
          <w:p w14:paraId="7DC4129D"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Giáo viên</w:t>
            </w:r>
          </w:p>
        </w:tc>
        <w:tc>
          <w:tcPr>
            <w:tcW w:w="1935" w:type="dxa"/>
            <w:tcBorders>
              <w:top w:val="single" w:sz="4" w:space="0" w:color="auto"/>
              <w:left w:val="single" w:sz="4" w:space="0" w:color="auto"/>
              <w:bottom w:val="single" w:sz="4" w:space="0" w:color="auto"/>
              <w:right w:val="single" w:sz="4" w:space="0" w:color="auto"/>
            </w:tcBorders>
            <w:vAlign w:val="bottom"/>
            <w:hideMark/>
          </w:tcPr>
          <w:p w14:paraId="660B0612"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0</w:t>
            </w:r>
          </w:p>
        </w:tc>
        <w:tc>
          <w:tcPr>
            <w:tcW w:w="1936" w:type="dxa"/>
            <w:tcBorders>
              <w:top w:val="single" w:sz="4" w:space="0" w:color="auto"/>
              <w:left w:val="single" w:sz="4" w:space="0" w:color="auto"/>
              <w:bottom w:val="single" w:sz="4" w:space="0" w:color="auto"/>
              <w:right w:val="single" w:sz="4" w:space="0" w:color="auto"/>
            </w:tcBorders>
            <w:vAlign w:val="bottom"/>
            <w:hideMark/>
          </w:tcPr>
          <w:p w14:paraId="4FF4D640"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22</w:t>
            </w:r>
          </w:p>
        </w:tc>
      </w:tr>
      <w:tr w:rsidR="00FA7F80" w:rsidRPr="00FA7F80" w14:paraId="44BBD554" w14:textId="77777777" w:rsidTr="00207B9B">
        <w:trPr>
          <w:trHeight w:val="664"/>
        </w:trPr>
        <w:tc>
          <w:tcPr>
            <w:tcW w:w="1105" w:type="dxa"/>
            <w:tcBorders>
              <w:top w:val="single" w:sz="4" w:space="0" w:color="auto"/>
              <w:left w:val="single" w:sz="4" w:space="0" w:color="auto"/>
              <w:bottom w:val="single" w:sz="4" w:space="0" w:color="auto"/>
              <w:right w:val="single" w:sz="4" w:space="0" w:color="auto"/>
            </w:tcBorders>
            <w:vAlign w:val="bottom"/>
            <w:hideMark/>
          </w:tcPr>
          <w:p w14:paraId="7C455F5B"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04</w:t>
            </w:r>
          </w:p>
        </w:tc>
        <w:tc>
          <w:tcPr>
            <w:tcW w:w="2543" w:type="dxa"/>
            <w:tcBorders>
              <w:top w:val="single" w:sz="4" w:space="0" w:color="auto"/>
              <w:left w:val="single" w:sz="4" w:space="0" w:color="auto"/>
              <w:bottom w:val="single" w:sz="4" w:space="0" w:color="auto"/>
              <w:right w:val="single" w:sz="4" w:space="0" w:color="auto"/>
            </w:tcBorders>
            <w:vAlign w:val="bottom"/>
            <w:hideMark/>
          </w:tcPr>
          <w:p w14:paraId="0C683301"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Kế toán</w:t>
            </w:r>
          </w:p>
        </w:tc>
        <w:tc>
          <w:tcPr>
            <w:tcW w:w="1768" w:type="dxa"/>
            <w:tcBorders>
              <w:top w:val="single" w:sz="4" w:space="0" w:color="auto"/>
              <w:left w:val="single" w:sz="4" w:space="0" w:color="auto"/>
              <w:bottom w:val="single" w:sz="4" w:space="0" w:color="auto"/>
              <w:right w:val="single" w:sz="4" w:space="0" w:color="auto"/>
            </w:tcBorders>
            <w:vAlign w:val="bottom"/>
            <w:hideMark/>
          </w:tcPr>
          <w:p w14:paraId="1479541B" w14:textId="5F7A1959"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Nhân viên</w:t>
            </w:r>
          </w:p>
        </w:tc>
        <w:tc>
          <w:tcPr>
            <w:tcW w:w="1935" w:type="dxa"/>
            <w:tcBorders>
              <w:top w:val="single" w:sz="4" w:space="0" w:color="auto"/>
              <w:left w:val="single" w:sz="4" w:space="0" w:color="auto"/>
              <w:bottom w:val="single" w:sz="4" w:space="0" w:color="auto"/>
              <w:right w:val="single" w:sz="4" w:space="0" w:color="auto"/>
            </w:tcBorders>
            <w:vAlign w:val="bottom"/>
            <w:hideMark/>
          </w:tcPr>
          <w:p w14:paraId="0D9C3FC4"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lang w:val="en-GB"/>
              </w:rPr>
            </w:pPr>
            <w:r w:rsidRPr="00FA7F80">
              <w:rPr>
                <w:rFonts w:ascii="Times New Roman" w:hAnsi="Times New Roman" w:cs="Times New Roman"/>
                <w:bCs/>
                <w:iCs/>
                <w:color w:val="000000" w:themeColor="text1"/>
                <w:sz w:val="28"/>
                <w:szCs w:val="28"/>
                <w:lang w:val="en-GB"/>
              </w:rPr>
              <w:t>0</w:t>
            </w:r>
          </w:p>
        </w:tc>
        <w:tc>
          <w:tcPr>
            <w:tcW w:w="1936" w:type="dxa"/>
            <w:tcBorders>
              <w:top w:val="single" w:sz="4" w:space="0" w:color="auto"/>
              <w:left w:val="single" w:sz="4" w:space="0" w:color="auto"/>
              <w:bottom w:val="single" w:sz="4" w:space="0" w:color="auto"/>
              <w:right w:val="single" w:sz="4" w:space="0" w:color="auto"/>
            </w:tcBorders>
            <w:vAlign w:val="bottom"/>
            <w:hideMark/>
          </w:tcPr>
          <w:p w14:paraId="3E46FF45"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01</w:t>
            </w:r>
          </w:p>
        </w:tc>
      </w:tr>
      <w:tr w:rsidR="00FA7F80" w:rsidRPr="00FA7F80" w14:paraId="18697CEA" w14:textId="77777777" w:rsidTr="00207B9B">
        <w:trPr>
          <w:trHeight w:val="664"/>
        </w:trPr>
        <w:tc>
          <w:tcPr>
            <w:tcW w:w="1105" w:type="dxa"/>
            <w:tcBorders>
              <w:top w:val="single" w:sz="4" w:space="0" w:color="auto"/>
              <w:left w:val="single" w:sz="4" w:space="0" w:color="auto"/>
              <w:bottom w:val="single" w:sz="4" w:space="0" w:color="auto"/>
              <w:right w:val="single" w:sz="4" w:space="0" w:color="auto"/>
            </w:tcBorders>
            <w:vAlign w:val="bottom"/>
            <w:hideMark/>
          </w:tcPr>
          <w:p w14:paraId="74F3DA7E"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05</w:t>
            </w:r>
          </w:p>
        </w:tc>
        <w:tc>
          <w:tcPr>
            <w:tcW w:w="2543" w:type="dxa"/>
            <w:tcBorders>
              <w:top w:val="single" w:sz="4" w:space="0" w:color="auto"/>
              <w:left w:val="single" w:sz="4" w:space="0" w:color="auto"/>
              <w:bottom w:val="single" w:sz="4" w:space="0" w:color="auto"/>
              <w:right w:val="single" w:sz="4" w:space="0" w:color="auto"/>
            </w:tcBorders>
            <w:vAlign w:val="bottom"/>
            <w:hideMark/>
          </w:tcPr>
          <w:p w14:paraId="4A1211F4"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Văn thư</w:t>
            </w:r>
          </w:p>
        </w:tc>
        <w:tc>
          <w:tcPr>
            <w:tcW w:w="1768" w:type="dxa"/>
            <w:tcBorders>
              <w:top w:val="single" w:sz="4" w:space="0" w:color="auto"/>
              <w:left w:val="single" w:sz="4" w:space="0" w:color="auto"/>
              <w:bottom w:val="single" w:sz="4" w:space="0" w:color="auto"/>
              <w:right w:val="single" w:sz="4" w:space="0" w:color="auto"/>
            </w:tcBorders>
            <w:vAlign w:val="bottom"/>
            <w:hideMark/>
          </w:tcPr>
          <w:p w14:paraId="324792FC"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Nhân viên</w:t>
            </w:r>
          </w:p>
        </w:tc>
        <w:tc>
          <w:tcPr>
            <w:tcW w:w="1935" w:type="dxa"/>
            <w:tcBorders>
              <w:top w:val="single" w:sz="4" w:space="0" w:color="auto"/>
              <w:left w:val="single" w:sz="4" w:space="0" w:color="auto"/>
              <w:bottom w:val="single" w:sz="4" w:space="0" w:color="auto"/>
              <w:right w:val="single" w:sz="4" w:space="0" w:color="auto"/>
            </w:tcBorders>
            <w:vAlign w:val="bottom"/>
            <w:hideMark/>
          </w:tcPr>
          <w:p w14:paraId="7EDEA31D"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Thủ quỹ</w:t>
            </w:r>
          </w:p>
        </w:tc>
        <w:tc>
          <w:tcPr>
            <w:tcW w:w="1936" w:type="dxa"/>
            <w:tcBorders>
              <w:top w:val="single" w:sz="4" w:space="0" w:color="auto"/>
              <w:left w:val="single" w:sz="4" w:space="0" w:color="auto"/>
              <w:bottom w:val="single" w:sz="4" w:space="0" w:color="auto"/>
              <w:right w:val="single" w:sz="4" w:space="0" w:color="auto"/>
            </w:tcBorders>
            <w:vAlign w:val="bottom"/>
            <w:hideMark/>
          </w:tcPr>
          <w:p w14:paraId="3E247A02"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01</w:t>
            </w:r>
          </w:p>
        </w:tc>
      </w:tr>
      <w:tr w:rsidR="00FA7F80" w:rsidRPr="00FA7F80" w14:paraId="521E275D" w14:textId="77777777" w:rsidTr="00207B9B">
        <w:trPr>
          <w:trHeight w:val="664"/>
        </w:trPr>
        <w:tc>
          <w:tcPr>
            <w:tcW w:w="1105" w:type="dxa"/>
            <w:tcBorders>
              <w:top w:val="single" w:sz="4" w:space="0" w:color="auto"/>
              <w:left w:val="single" w:sz="4" w:space="0" w:color="auto"/>
              <w:bottom w:val="single" w:sz="4" w:space="0" w:color="auto"/>
              <w:right w:val="single" w:sz="4" w:space="0" w:color="auto"/>
            </w:tcBorders>
            <w:vAlign w:val="bottom"/>
            <w:hideMark/>
          </w:tcPr>
          <w:p w14:paraId="21E9DCD9"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lastRenderedPageBreak/>
              <w:t>06</w:t>
            </w:r>
          </w:p>
        </w:tc>
        <w:tc>
          <w:tcPr>
            <w:tcW w:w="2543" w:type="dxa"/>
            <w:tcBorders>
              <w:top w:val="single" w:sz="4" w:space="0" w:color="auto"/>
              <w:left w:val="single" w:sz="4" w:space="0" w:color="auto"/>
              <w:bottom w:val="single" w:sz="4" w:space="0" w:color="auto"/>
              <w:right w:val="single" w:sz="4" w:space="0" w:color="auto"/>
            </w:tcBorders>
            <w:vAlign w:val="bottom"/>
            <w:hideMark/>
          </w:tcPr>
          <w:p w14:paraId="23CA4162"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Y tế</w:t>
            </w:r>
          </w:p>
        </w:tc>
        <w:tc>
          <w:tcPr>
            <w:tcW w:w="1768" w:type="dxa"/>
            <w:tcBorders>
              <w:top w:val="single" w:sz="4" w:space="0" w:color="auto"/>
              <w:left w:val="single" w:sz="4" w:space="0" w:color="auto"/>
              <w:bottom w:val="single" w:sz="4" w:space="0" w:color="auto"/>
              <w:right w:val="single" w:sz="4" w:space="0" w:color="auto"/>
            </w:tcBorders>
            <w:vAlign w:val="bottom"/>
            <w:hideMark/>
          </w:tcPr>
          <w:p w14:paraId="213B0A32"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Nhân viên</w:t>
            </w:r>
          </w:p>
        </w:tc>
        <w:tc>
          <w:tcPr>
            <w:tcW w:w="1935" w:type="dxa"/>
            <w:tcBorders>
              <w:top w:val="single" w:sz="4" w:space="0" w:color="auto"/>
              <w:left w:val="single" w:sz="4" w:space="0" w:color="auto"/>
              <w:bottom w:val="single" w:sz="4" w:space="0" w:color="auto"/>
              <w:right w:val="single" w:sz="4" w:space="0" w:color="auto"/>
            </w:tcBorders>
            <w:vAlign w:val="bottom"/>
            <w:hideMark/>
          </w:tcPr>
          <w:p w14:paraId="7102DF7A"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0</w:t>
            </w:r>
          </w:p>
        </w:tc>
        <w:tc>
          <w:tcPr>
            <w:tcW w:w="1936" w:type="dxa"/>
            <w:tcBorders>
              <w:top w:val="single" w:sz="4" w:space="0" w:color="auto"/>
              <w:left w:val="single" w:sz="4" w:space="0" w:color="auto"/>
              <w:bottom w:val="single" w:sz="4" w:space="0" w:color="auto"/>
              <w:right w:val="single" w:sz="4" w:space="0" w:color="auto"/>
            </w:tcBorders>
            <w:vAlign w:val="bottom"/>
            <w:hideMark/>
          </w:tcPr>
          <w:p w14:paraId="164437D2"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00</w:t>
            </w:r>
          </w:p>
        </w:tc>
      </w:tr>
      <w:tr w:rsidR="00FA7F80" w:rsidRPr="00FA7F80" w14:paraId="5CBE129F" w14:textId="77777777" w:rsidTr="00207B9B">
        <w:trPr>
          <w:trHeight w:val="664"/>
        </w:trPr>
        <w:tc>
          <w:tcPr>
            <w:tcW w:w="1105" w:type="dxa"/>
            <w:tcBorders>
              <w:top w:val="single" w:sz="4" w:space="0" w:color="auto"/>
              <w:left w:val="single" w:sz="4" w:space="0" w:color="auto"/>
              <w:bottom w:val="single" w:sz="4" w:space="0" w:color="auto"/>
              <w:right w:val="single" w:sz="4" w:space="0" w:color="auto"/>
            </w:tcBorders>
            <w:vAlign w:val="bottom"/>
            <w:hideMark/>
          </w:tcPr>
          <w:p w14:paraId="69D8FDD7"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07</w:t>
            </w:r>
          </w:p>
        </w:tc>
        <w:tc>
          <w:tcPr>
            <w:tcW w:w="2543" w:type="dxa"/>
            <w:tcBorders>
              <w:top w:val="single" w:sz="4" w:space="0" w:color="auto"/>
              <w:left w:val="single" w:sz="4" w:space="0" w:color="auto"/>
              <w:bottom w:val="single" w:sz="4" w:space="0" w:color="auto"/>
              <w:right w:val="single" w:sz="4" w:space="0" w:color="auto"/>
            </w:tcBorders>
            <w:vAlign w:val="bottom"/>
            <w:hideMark/>
          </w:tcPr>
          <w:p w14:paraId="448EFFE4"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Phục vụ</w:t>
            </w:r>
          </w:p>
        </w:tc>
        <w:tc>
          <w:tcPr>
            <w:tcW w:w="1768" w:type="dxa"/>
            <w:tcBorders>
              <w:top w:val="single" w:sz="4" w:space="0" w:color="auto"/>
              <w:left w:val="single" w:sz="4" w:space="0" w:color="auto"/>
              <w:bottom w:val="single" w:sz="4" w:space="0" w:color="auto"/>
              <w:right w:val="single" w:sz="4" w:space="0" w:color="auto"/>
            </w:tcBorders>
            <w:vAlign w:val="bottom"/>
            <w:hideMark/>
          </w:tcPr>
          <w:p w14:paraId="3CFB9F0D"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Nhân viên</w:t>
            </w:r>
          </w:p>
        </w:tc>
        <w:tc>
          <w:tcPr>
            <w:tcW w:w="1935" w:type="dxa"/>
            <w:tcBorders>
              <w:top w:val="single" w:sz="4" w:space="0" w:color="auto"/>
              <w:left w:val="single" w:sz="4" w:space="0" w:color="auto"/>
              <w:bottom w:val="single" w:sz="4" w:space="0" w:color="auto"/>
              <w:right w:val="single" w:sz="4" w:space="0" w:color="auto"/>
            </w:tcBorders>
            <w:vAlign w:val="bottom"/>
            <w:hideMark/>
          </w:tcPr>
          <w:p w14:paraId="1C118BAB"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0</w:t>
            </w:r>
          </w:p>
        </w:tc>
        <w:tc>
          <w:tcPr>
            <w:tcW w:w="1936" w:type="dxa"/>
            <w:tcBorders>
              <w:top w:val="single" w:sz="4" w:space="0" w:color="auto"/>
              <w:left w:val="single" w:sz="4" w:space="0" w:color="auto"/>
              <w:bottom w:val="single" w:sz="4" w:space="0" w:color="auto"/>
              <w:right w:val="single" w:sz="4" w:space="0" w:color="auto"/>
            </w:tcBorders>
            <w:vAlign w:val="bottom"/>
            <w:hideMark/>
          </w:tcPr>
          <w:p w14:paraId="6827DFB5"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02</w:t>
            </w:r>
          </w:p>
        </w:tc>
      </w:tr>
      <w:tr w:rsidR="00FA7F80" w:rsidRPr="00FA7F80" w14:paraId="792046D2" w14:textId="77777777" w:rsidTr="00207B9B">
        <w:trPr>
          <w:trHeight w:val="664"/>
        </w:trPr>
        <w:tc>
          <w:tcPr>
            <w:tcW w:w="1105" w:type="dxa"/>
            <w:tcBorders>
              <w:top w:val="single" w:sz="4" w:space="0" w:color="auto"/>
              <w:left w:val="single" w:sz="4" w:space="0" w:color="auto"/>
              <w:bottom w:val="single" w:sz="4" w:space="0" w:color="auto"/>
              <w:right w:val="single" w:sz="4" w:space="0" w:color="auto"/>
            </w:tcBorders>
            <w:vAlign w:val="bottom"/>
            <w:hideMark/>
          </w:tcPr>
          <w:p w14:paraId="02DD3EDF"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08</w:t>
            </w:r>
          </w:p>
        </w:tc>
        <w:tc>
          <w:tcPr>
            <w:tcW w:w="2543" w:type="dxa"/>
            <w:tcBorders>
              <w:top w:val="single" w:sz="4" w:space="0" w:color="auto"/>
              <w:left w:val="single" w:sz="4" w:space="0" w:color="auto"/>
              <w:bottom w:val="single" w:sz="4" w:space="0" w:color="auto"/>
              <w:right w:val="single" w:sz="4" w:space="0" w:color="auto"/>
            </w:tcBorders>
            <w:vAlign w:val="bottom"/>
            <w:hideMark/>
          </w:tcPr>
          <w:p w14:paraId="7CC1B412" w14:textId="754B6B72" w:rsidR="00673EB8" w:rsidRPr="00FA7F80" w:rsidRDefault="00971E99"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Nấu ăn</w:t>
            </w:r>
          </w:p>
        </w:tc>
        <w:tc>
          <w:tcPr>
            <w:tcW w:w="1768" w:type="dxa"/>
            <w:tcBorders>
              <w:top w:val="single" w:sz="4" w:space="0" w:color="auto"/>
              <w:left w:val="single" w:sz="4" w:space="0" w:color="auto"/>
              <w:bottom w:val="single" w:sz="4" w:space="0" w:color="auto"/>
              <w:right w:val="single" w:sz="4" w:space="0" w:color="auto"/>
            </w:tcBorders>
            <w:vAlign w:val="bottom"/>
            <w:hideMark/>
          </w:tcPr>
          <w:p w14:paraId="2E260630"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Nhân viên</w:t>
            </w:r>
          </w:p>
        </w:tc>
        <w:tc>
          <w:tcPr>
            <w:tcW w:w="1935" w:type="dxa"/>
            <w:tcBorders>
              <w:top w:val="single" w:sz="4" w:space="0" w:color="auto"/>
              <w:left w:val="single" w:sz="4" w:space="0" w:color="auto"/>
              <w:bottom w:val="single" w:sz="4" w:space="0" w:color="auto"/>
              <w:right w:val="single" w:sz="4" w:space="0" w:color="auto"/>
            </w:tcBorders>
            <w:vAlign w:val="bottom"/>
            <w:hideMark/>
          </w:tcPr>
          <w:p w14:paraId="03C81C5C"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0</w:t>
            </w:r>
          </w:p>
        </w:tc>
        <w:tc>
          <w:tcPr>
            <w:tcW w:w="1936" w:type="dxa"/>
            <w:tcBorders>
              <w:top w:val="single" w:sz="4" w:space="0" w:color="auto"/>
              <w:left w:val="single" w:sz="4" w:space="0" w:color="auto"/>
              <w:bottom w:val="single" w:sz="4" w:space="0" w:color="auto"/>
              <w:right w:val="single" w:sz="4" w:space="0" w:color="auto"/>
            </w:tcBorders>
            <w:vAlign w:val="bottom"/>
            <w:hideMark/>
          </w:tcPr>
          <w:p w14:paraId="2EF49C63" w14:textId="70E0459F" w:rsidR="00673EB8" w:rsidRPr="00FA7F80" w:rsidRDefault="00971E99"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02</w:t>
            </w:r>
          </w:p>
        </w:tc>
      </w:tr>
      <w:tr w:rsidR="00673EB8" w:rsidRPr="00FA7F80" w14:paraId="1328E2DB" w14:textId="77777777" w:rsidTr="00207B9B">
        <w:trPr>
          <w:trHeight w:val="664"/>
        </w:trPr>
        <w:tc>
          <w:tcPr>
            <w:tcW w:w="1105" w:type="dxa"/>
            <w:tcBorders>
              <w:top w:val="single" w:sz="4" w:space="0" w:color="auto"/>
              <w:left w:val="single" w:sz="4" w:space="0" w:color="auto"/>
              <w:bottom w:val="single" w:sz="4" w:space="0" w:color="auto"/>
              <w:right w:val="single" w:sz="4" w:space="0" w:color="auto"/>
            </w:tcBorders>
            <w:vAlign w:val="bottom"/>
            <w:hideMark/>
          </w:tcPr>
          <w:p w14:paraId="6649E3B8"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09</w:t>
            </w:r>
          </w:p>
        </w:tc>
        <w:tc>
          <w:tcPr>
            <w:tcW w:w="2543" w:type="dxa"/>
            <w:tcBorders>
              <w:top w:val="single" w:sz="4" w:space="0" w:color="auto"/>
              <w:left w:val="single" w:sz="4" w:space="0" w:color="auto"/>
              <w:bottom w:val="single" w:sz="4" w:space="0" w:color="auto"/>
              <w:right w:val="single" w:sz="4" w:space="0" w:color="auto"/>
            </w:tcBorders>
            <w:vAlign w:val="bottom"/>
            <w:hideMark/>
          </w:tcPr>
          <w:p w14:paraId="3BB1E661"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Bảo vệ</w:t>
            </w:r>
          </w:p>
        </w:tc>
        <w:tc>
          <w:tcPr>
            <w:tcW w:w="1768" w:type="dxa"/>
            <w:tcBorders>
              <w:top w:val="single" w:sz="4" w:space="0" w:color="auto"/>
              <w:left w:val="single" w:sz="4" w:space="0" w:color="auto"/>
              <w:bottom w:val="single" w:sz="4" w:space="0" w:color="auto"/>
              <w:right w:val="single" w:sz="4" w:space="0" w:color="auto"/>
            </w:tcBorders>
            <w:vAlign w:val="bottom"/>
            <w:hideMark/>
          </w:tcPr>
          <w:p w14:paraId="32DFFD97"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Nhân viên</w:t>
            </w:r>
          </w:p>
        </w:tc>
        <w:tc>
          <w:tcPr>
            <w:tcW w:w="1935" w:type="dxa"/>
            <w:tcBorders>
              <w:top w:val="single" w:sz="4" w:space="0" w:color="auto"/>
              <w:left w:val="single" w:sz="4" w:space="0" w:color="auto"/>
              <w:bottom w:val="single" w:sz="4" w:space="0" w:color="auto"/>
              <w:right w:val="single" w:sz="4" w:space="0" w:color="auto"/>
            </w:tcBorders>
            <w:vAlign w:val="bottom"/>
            <w:hideMark/>
          </w:tcPr>
          <w:p w14:paraId="56106857"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0</w:t>
            </w:r>
          </w:p>
        </w:tc>
        <w:tc>
          <w:tcPr>
            <w:tcW w:w="1936" w:type="dxa"/>
            <w:tcBorders>
              <w:top w:val="single" w:sz="4" w:space="0" w:color="auto"/>
              <w:left w:val="single" w:sz="4" w:space="0" w:color="auto"/>
              <w:bottom w:val="single" w:sz="4" w:space="0" w:color="auto"/>
              <w:right w:val="single" w:sz="4" w:space="0" w:color="auto"/>
            </w:tcBorders>
            <w:vAlign w:val="bottom"/>
            <w:hideMark/>
          </w:tcPr>
          <w:p w14:paraId="4E7FAD51" w14:textId="77777777" w:rsidR="00673EB8" w:rsidRPr="00FA7F80" w:rsidRDefault="00673EB8" w:rsidP="003527F6">
            <w:pPr>
              <w:spacing w:after="120" w:line="25" w:lineRule="atLeast"/>
              <w:jc w:val="center"/>
              <w:rPr>
                <w:rFonts w:ascii="Times New Roman" w:hAnsi="Times New Roman" w:cs="Times New Roman"/>
                <w:bCs/>
                <w:iCs/>
                <w:color w:val="000000" w:themeColor="text1"/>
                <w:sz w:val="28"/>
                <w:szCs w:val="28"/>
              </w:rPr>
            </w:pPr>
            <w:r w:rsidRPr="00FA7F80">
              <w:rPr>
                <w:rFonts w:ascii="Times New Roman" w:hAnsi="Times New Roman" w:cs="Times New Roman"/>
                <w:bCs/>
                <w:iCs/>
                <w:color w:val="000000" w:themeColor="text1"/>
                <w:sz w:val="28"/>
                <w:szCs w:val="28"/>
              </w:rPr>
              <w:t>02</w:t>
            </w:r>
          </w:p>
        </w:tc>
      </w:tr>
    </w:tbl>
    <w:p w14:paraId="2293AAA6" w14:textId="77777777" w:rsidR="00673EB8" w:rsidRPr="00FA7F80" w:rsidRDefault="00673EB8" w:rsidP="003527F6">
      <w:pPr>
        <w:spacing w:after="120" w:line="25" w:lineRule="atLeast"/>
        <w:ind w:firstLine="720"/>
        <w:jc w:val="both"/>
        <w:rPr>
          <w:rFonts w:ascii="Times New Roman" w:hAnsi="Times New Roman" w:cs="Times New Roman"/>
          <w:b/>
          <w:bCs/>
          <w:i/>
          <w:iCs/>
          <w:color w:val="000000" w:themeColor="text1"/>
          <w:sz w:val="28"/>
          <w:szCs w:val="28"/>
          <w:lang w:val="vi-VN"/>
        </w:rPr>
      </w:pPr>
    </w:p>
    <w:p w14:paraId="160679E6" w14:textId="7186DE91" w:rsidR="00673EB8" w:rsidRPr="00FA7F80" w:rsidRDefault="00673EB8" w:rsidP="003527F6">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Trình độ chuyên môn nghiệp vụ: </w:t>
      </w:r>
    </w:p>
    <w:p w14:paraId="0C796E3C" w14:textId="77777777" w:rsidR="00291D7A" w:rsidRPr="00FA7F80" w:rsidRDefault="00673EB8" w:rsidP="003527F6">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Cán bộ quản lý: </w:t>
      </w:r>
    </w:p>
    <w:p w14:paraId="73702D99" w14:textId="55F754B4" w:rsidR="00291D7A" w:rsidRPr="00FA7F80" w:rsidRDefault="00673EB8" w:rsidP="003527F6">
      <w:pPr>
        <w:spacing w:after="120" w:line="25" w:lineRule="atLeast"/>
        <w:ind w:left="720"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Thạc sĩ Quản lý giáo dục: 02/03 tỉ lệ: 66.7%.</w:t>
      </w:r>
    </w:p>
    <w:p w14:paraId="00D82A3E" w14:textId="6F570B89" w:rsidR="00673EB8" w:rsidRPr="00FA7F80" w:rsidRDefault="00673EB8" w:rsidP="003527F6">
      <w:pPr>
        <w:spacing w:after="120" w:line="25" w:lineRule="atLeast"/>
        <w:ind w:left="720"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lang w:val="vi-VN"/>
        </w:rPr>
        <w:t>Đại học: 0</w:t>
      </w:r>
      <w:r w:rsidR="005A664F" w:rsidRPr="00FA7F80">
        <w:rPr>
          <w:rFonts w:ascii="Times New Roman" w:hAnsi="Times New Roman" w:cs="Times New Roman"/>
          <w:color w:val="000000" w:themeColor="text1"/>
          <w:sz w:val="28"/>
          <w:szCs w:val="28"/>
        </w:rPr>
        <w:t>1</w:t>
      </w:r>
      <w:r w:rsidRPr="00FA7F80">
        <w:rPr>
          <w:rFonts w:ascii="Times New Roman" w:hAnsi="Times New Roman" w:cs="Times New Roman"/>
          <w:color w:val="000000" w:themeColor="text1"/>
          <w:sz w:val="28"/>
          <w:szCs w:val="28"/>
          <w:lang w:val="vi-VN"/>
        </w:rPr>
        <w:t>/03 tỉ lệ</w:t>
      </w:r>
      <w:r w:rsidR="005A664F" w:rsidRPr="00FA7F80">
        <w:rPr>
          <w:rFonts w:ascii="Times New Roman" w:hAnsi="Times New Roman" w:cs="Times New Roman"/>
          <w:color w:val="000000" w:themeColor="text1"/>
          <w:sz w:val="28"/>
          <w:szCs w:val="28"/>
          <w:lang w:val="vi-VN"/>
        </w:rPr>
        <w:t xml:space="preserve">: </w:t>
      </w:r>
      <w:r w:rsidR="005A664F" w:rsidRPr="00FA7F80">
        <w:rPr>
          <w:rFonts w:ascii="Times New Roman" w:hAnsi="Times New Roman" w:cs="Times New Roman"/>
          <w:color w:val="000000" w:themeColor="text1"/>
          <w:sz w:val="28"/>
          <w:szCs w:val="28"/>
        </w:rPr>
        <w:t>33.3</w:t>
      </w:r>
      <w:r w:rsidRPr="00FA7F80">
        <w:rPr>
          <w:rFonts w:ascii="Times New Roman" w:hAnsi="Times New Roman" w:cs="Times New Roman"/>
          <w:color w:val="000000" w:themeColor="text1"/>
          <w:sz w:val="28"/>
          <w:szCs w:val="28"/>
          <w:lang w:val="vi-VN"/>
        </w:rPr>
        <w:t>%.</w:t>
      </w:r>
    </w:p>
    <w:p w14:paraId="7FD94ED5" w14:textId="1017DA4A" w:rsidR="00673EB8" w:rsidRPr="00FA7F80" w:rsidRDefault="00673EB8" w:rsidP="003527F6">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Giáo viên:</w:t>
      </w:r>
    </w:p>
    <w:p w14:paraId="4EB23811" w14:textId="1DC42446" w:rsidR="00673EB8" w:rsidRPr="00FA7F80" w:rsidRDefault="00673EB8" w:rsidP="003527F6">
      <w:pPr>
        <w:spacing w:after="120" w:line="25" w:lineRule="atLeast"/>
        <w:ind w:firstLine="720"/>
        <w:jc w:val="both"/>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rPr>
        <w:t xml:space="preserve">  </w:t>
      </w:r>
      <w:r w:rsidR="00EB4420" w:rsidRPr="00FA7F80">
        <w:rPr>
          <w:rFonts w:ascii="Times New Roman" w:hAnsi="Times New Roman" w:cs="Times New Roman"/>
          <w:color w:val="000000" w:themeColor="text1"/>
          <w:sz w:val="28"/>
          <w:szCs w:val="28"/>
        </w:rPr>
        <w:tab/>
      </w:r>
      <w:r w:rsidRPr="00FA7F80">
        <w:rPr>
          <w:rFonts w:ascii="Times New Roman" w:hAnsi="Times New Roman" w:cs="Times New Roman"/>
          <w:color w:val="000000" w:themeColor="text1"/>
          <w:sz w:val="28"/>
          <w:szCs w:val="28"/>
          <w:lang w:val="vi-VN"/>
        </w:rPr>
        <w:t xml:space="preserve">Cao đẳng: </w:t>
      </w:r>
      <w:r w:rsidR="00291D7A" w:rsidRPr="00FA7F80">
        <w:rPr>
          <w:rFonts w:ascii="Times New Roman" w:hAnsi="Times New Roman" w:cs="Times New Roman"/>
          <w:color w:val="000000" w:themeColor="text1"/>
          <w:sz w:val="28"/>
          <w:szCs w:val="28"/>
        </w:rPr>
        <w:t>00</w:t>
      </w:r>
      <w:r w:rsidRPr="00FA7F80">
        <w:rPr>
          <w:rFonts w:ascii="Times New Roman" w:hAnsi="Times New Roman" w:cs="Times New Roman"/>
          <w:color w:val="000000" w:themeColor="text1"/>
          <w:sz w:val="28"/>
          <w:szCs w:val="28"/>
        </w:rPr>
        <w:t>/22</w:t>
      </w:r>
      <w:r w:rsidRPr="00FA7F80">
        <w:rPr>
          <w:rFonts w:ascii="Times New Roman" w:hAnsi="Times New Roman" w:cs="Times New Roman"/>
          <w:color w:val="000000" w:themeColor="text1"/>
          <w:sz w:val="28"/>
          <w:szCs w:val="28"/>
          <w:lang w:val="vi-VN"/>
        </w:rPr>
        <w:t xml:space="preserve">, tỷ lệ: </w:t>
      </w:r>
      <w:r w:rsidR="00291D7A" w:rsidRPr="00FA7F80">
        <w:rPr>
          <w:rFonts w:ascii="Times New Roman" w:hAnsi="Times New Roman" w:cs="Times New Roman"/>
          <w:color w:val="000000" w:themeColor="text1"/>
          <w:sz w:val="28"/>
          <w:szCs w:val="28"/>
        </w:rPr>
        <w:t>00</w:t>
      </w:r>
      <w:r w:rsidRPr="00FA7F80">
        <w:rPr>
          <w:rFonts w:ascii="Times New Roman" w:hAnsi="Times New Roman" w:cs="Times New Roman"/>
          <w:color w:val="000000" w:themeColor="text1"/>
          <w:sz w:val="28"/>
          <w:szCs w:val="28"/>
          <w:lang w:val="vi-VN"/>
        </w:rPr>
        <w:t>%.</w:t>
      </w:r>
      <w:r w:rsidRPr="00FA7F80">
        <w:rPr>
          <w:rFonts w:ascii="Times New Roman" w:hAnsi="Times New Roman" w:cs="Times New Roman"/>
          <w:color w:val="000000" w:themeColor="text1"/>
          <w:sz w:val="28"/>
          <w:szCs w:val="28"/>
          <w:lang w:val="vi-VN"/>
        </w:rPr>
        <w:tab/>
      </w:r>
    </w:p>
    <w:p w14:paraId="261DBEC4" w14:textId="2C66890C" w:rsidR="00673EB8" w:rsidRPr="00FA7F80" w:rsidRDefault="00673EB8" w:rsidP="003527F6">
      <w:pPr>
        <w:spacing w:after="120" w:line="25" w:lineRule="atLeast"/>
        <w:ind w:firstLine="720"/>
        <w:jc w:val="both"/>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rPr>
        <w:t xml:space="preserve">  </w:t>
      </w:r>
      <w:r w:rsidR="00EB4420" w:rsidRPr="00FA7F80">
        <w:rPr>
          <w:rFonts w:ascii="Times New Roman" w:hAnsi="Times New Roman" w:cs="Times New Roman"/>
          <w:color w:val="000000" w:themeColor="text1"/>
          <w:sz w:val="28"/>
          <w:szCs w:val="28"/>
        </w:rPr>
        <w:tab/>
      </w:r>
      <w:r w:rsidRPr="00FA7F80">
        <w:rPr>
          <w:rFonts w:ascii="Times New Roman" w:hAnsi="Times New Roman" w:cs="Times New Roman"/>
          <w:color w:val="000000" w:themeColor="text1"/>
          <w:sz w:val="28"/>
          <w:szCs w:val="28"/>
          <w:lang w:val="vi-VN"/>
        </w:rPr>
        <w:t xml:space="preserve">Đại học: </w:t>
      </w:r>
      <w:r w:rsidRPr="00FA7F80">
        <w:rPr>
          <w:rFonts w:ascii="Times New Roman" w:hAnsi="Times New Roman" w:cs="Times New Roman"/>
          <w:color w:val="000000" w:themeColor="text1"/>
          <w:sz w:val="28"/>
          <w:szCs w:val="28"/>
        </w:rPr>
        <w:t>2</w:t>
      </w:r>
      <w:r w:rsidR="00291D7A" w:rsidRPr="00FA7F80">
        <w:rPr>
          <w:rFonts w:ascii="Times New Roman" w:hAnsi="Times New Roman" w:cs="Times New Roman"/>
          <w:color w:val="000000" w:themeColor="text1"/>
          <w:sz w:val="28"/>
          <w:szCs w:val="28"/>
        </w:rPr>
        <w:t>2</w:t>
      </w:r>
      <w:r w:rsidRPr="00FA7F80">
        <w:rPr>
          <w:rFonts w:ascii="Times New Roman" w:hAnsi="Times New Roman" w:cs="Times New Roman"/>
          <w:color w:val="000000" w:themeColor="text1"/>
          <w:sz w:val="28"/>
          <w:szCs w:val="28"/>
          <w:lang w:val="vi-VN"/>
        </w:rPr>
        <w:t>/</w:t>
      </w:r>
      <w:r w:rsidRPr="00FA7F80">
        <w:rPr>
          <w:rFonts w:ascii="Times New Roman" w:hAnsi="Times New Roman" w:cs="Times New Roman"/>
          <w:color w:val="000000" w:themeColor="text1"/>
          <w:sz w:val="28"/>
          <w:szCs w:val="28"/>
        </w:rPr>
        <w:t>22</w:t>
      </w:r>
      <w:r w:rsidRPr="00FA7F80">
        <w:rPr>
          <w:rFonts w:ascii="Times New Roman" w:hAnsi="Times New Roman" w:cs="Times New Roman"/>
          <w:color w:val="000000" w:themeColor="text1"/>
          <w:sz w:val="28"/>
          <w:szCs w:val="28"/>
          <w:lang w:val="vi-VN"/>
        </w:rPr>
        <w:t xml:space="preserve">, tỷ lệ: </w:t>
      </w:r>
      <w:r w:rsidR="00291D7A" w:rsidRPr="00FA7F80">
        <w:rPr>
          <w:rFonts w:ascii="Times New Roman" w:hAnsi="Times New Roman" w:cs="Times New Roman"/>
          <w:color w:val="000000" w:themeColor="text1"/>
          <w:sz w:val="28"/>
          <w:szCs w:val="28"/>
        </w:rPr>
        <w:t>100</w:t>
      </w:r>
      <w:r w:rsidRPr="00FA7F80">
        <w:rPr>
          <w:rFonts w:ascii="Times New Roman" w:hAnsi="Times New Roman" w:cs="Times New Roman"/>
          <w:color w:val="000000" w:themeColor="text1"/>
          <w:sz w:val="28"/>
          <w:szCs w:val="28"/>
          <w:lang w:val="vi-VN"/>
        </w:rPr>
        <w:t xml:space="preserve">% </w:t>
      </w:r>
    </w:p>
    <w:p w14:paraId="5E2C2FD5" w14:textId="2581E86F" w:rsidR="00673EB8" w:rsidRPr="00FA7F80" w:rsidRDefault="00673EB8" w:rsidP="003527F6">
      <w:pPr>
        <w:spacing w:after="120" w:line="25" w:lineRule="atLeast"/>
        <w:ind w:firstLine="720"/>
        <w:jc w:val="both"/>
        <w:rPr>
          <w:rFonts w:ascii="Times New Roman" w:hAnsi="Times New Roman" w:cs="Times New Roman"/>
          <w:color w:val="000000" w:themeColor="text1"/>
          <w:sz w:val="28"/>
          <w:szCs w:val="28"/>
          <w:lang w:val="nb-NO"/>
        </w:rPr>
      </w:pPr>
      <w:r w:rsidRPr="00FA7F80">
        <w:rPr>
          <w:rFonts w:ascii="Times New Roman" w:hAnsi="Times New Roman" w:cs="Times New Roman"/>
          <w:color w:val="000000" w:themeColor="text1"/>
          <w:sz w:val="28"/>
          <w:szCs w:val="28"/>
          <w:lang w:val="vi-VN"/>
        </w:rPr>
        <w:t xml:space="preserve">- </w:t>
      </w:r>
      <w:r w:rsidRPr="00FA7F80">
        <w:rPr>
          <w:rFonts w:ascii="Times New Roman" w:hAnsi="Times New Roman" w:cs="Times New Roman"/>
          <w:color w:val="000000" w:themeColor="text1"/>
          <w:sz w:val="28"/>
          <w:szCs w:val="28"/>
          <w:lang w:val="nb-NO"/>
        </w:rPr>
        <w:t>Tổng số lớp: 09 lớp.</w:t>
      </w:r>
    </w:p>
    <w:p w14:paraId="7CE274AC" w14:textId="25EF6371" w:rsidR="00291D7A" w:rsidRPr="00FA7F80" w:rsidRDefault="00291D7A" w:rsidP="003527F6">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lang w:val="nb-NO"/>
        </w:rPr>
        <w:t>+</w:t>
      </w:r>
      <w:r w:rsidR="00673EB8" w:rsidRPr="00FA7F80">
        <w:rPr>
          <w:rFonts w:ascii="Times New Roman" w:hAnsi="Times New Roman" w:cs="Times New Roman"/>
          <w:color w:val="000000" w:themeColor="text1"/>
          <w:sz w:val="28"/>
          <w:szCs w:val="28"/>
          <w:lang w:val="nb-NO"/>
        </w:rPr>
        <w:t xml:space="preserve"> </w:t>
      </w:r>
      <w:r w:rsidR="00673EB8" w:rsidRPr="00FA7F80">
        <w:rPr>
          <w:rFonts w:ascii="Times New Roman" w:hAnsi="Times New Roman" w:cs="Times New Roman"/>
          <w:color w:val="000000" w:themeColor="text1"/>
          <w:sz w:val="28"/>
          <w:szCs w:val="28"/>
        </w:rPr>
        <w:t>Nhà trẻ: 01 lớ</w:t>
      </w:r>
      <w:r w:rsidRPr="00FA7F80">
        <w:rPr>
          <w:rFonts w:ascii="Times New Roman" w:hAnsi="Times New Roman" w:cs="Times New Roman"/>
          <w:color w:val="000000" w:themeColor="text1"/>
          <w:sz w:val="28"/>
          <w:szCs w:val="28"/>
        </w:rPr>
        <w:t>p</w:t>
      </w:r>
      <w:r w:rsidR="0091078D" w:rsidRPr="00FA7F80">
        <w:rPr>
          <w:rFonts w:ascii="Times New Roman" w:hAnsi="Times New Roman" w:cs="Times New Roman"/>
          <w:color w:val="000000" w:themeColor="text1"/>
          <w:sz w:val="28"/>
          <w:szCs w:val="28"/>
        </w:rPr>
        <w:t xml:space="preserve"> (</w:t>
      </w:r>
      <w:r w:rsidR="00673EB8" w:rsidRPr="00FA7F80">
        <w:rPr>
          <w:rFonts w:ascii="Times New Roman" w:hAnsi="Times New Roman" w:cs="Times New Roman"/>
          <w:color w:val="000000" w:themeColor="text1"/>
          <w:sz w:val="28"/>
          <w:szCs w:val="28"/>
        </w:rPr>
        <w:t>Lớ</w:t>
      </w:r>
      <w:r w:rsidR="0091078D" w:rsidRPr="00FA7F80">
        <w:rPr>
          <w:rFonts w:ascii="Times New Roman" w:hAnsi="Times New Roman" w:cs="Times New Roman"/>
          <w:color w:val="000000" w:themeColor="text1"/>
          <w:sz w:val="28"/>
          <w:szCs w:val="28"/>
        </w:rPr>
        <w:t>p 25-36 tháng)</w:t>
      </w:r>
    </w:p>
    <w:p w14:paraId="3B14F6F6" w14:textId="77777777" w:rsidR="00291D7A" w:rsidRPr="00FA7F80" w:rsidRDefault="00291D7A" w:rsidP="003527F6">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lang w:val="fr-FR"/>
        </w:rPr>
        <w:t xml:space="preserve">+ </w:t>
      </w:r>
      <w:r w:rsidR="00673EB8" w:rsidRPr="00FA7F80">
        <w:rPr>
          <w:rFonts w:ascii="Times New Roman" w:hAnsi="Times New Roman" w:cs="Times New Roman"/>
          <w:color w:val="000000" w:themeColor="text1"/>
          <w:sz w:val="28"/>
          <w:szCs w:val="28"/>
          <w:lang w:val="fr-FR"/>
        </w:rPr>
        <w:t xml:space="preserve">Mẫu </w:t>
      </w:r>
      <w:proofErr w:type="gramStart"/>
      <w:r w:rsidR="00673EB8" w:rsidRPr="00FA7F80">
        <w:rPr>
          <w:rFonts w:ascii="Times New Roman" w:hAnsi="Times New Roman" w:cs="Times New Roman"/>
          <w:color w:val="000000" w:themeColor="text1"/>
          <w:sz w:val="28"/>
          <w:szCs w:val="28"/>
          <w:lang w:val="fr-FR"/>
        </w:rPr>
        <w:t>giáo:</w:t>
      </w:r>
      <w:proofErr w:type="gramEnd"/>
      <w:r w:rsidR="00673EB8" w:rsidRPr="00FA7F80">
        <w:rPr>
          <w:rFonts w:ascii="Times New Roman" w:hAnsi="Times New Roman" w:cs="Times New Roman"/>
          <w:color w:val="000000" w:themeColor="text1"/>
          <w:sz w:val="28"/>
          <w:szCs w:val="28"/>
          <w:lang w:val="fr-FR"/>
        </w:rPr>
        <w:t xml:space="preserve"> </w:t>
      </w:r>
      <w:r w:rsidR="00673EB8" w:rsidRPr="00FA7F80">
        <w:rPr>
          <w:rFonts w:ascii="Times New Roman" w:hAnsi="Times New Roman" w:cs="Times New Roman"/>
          <w:color w:val="000000" w:themeColor="text1"/>
          <w:sz w:val="28"/>
          <w:szCs w:val="28"/>
        </w:rPr>
        <w:t xml:space="preserve">08 lớp </w:t>
      </w:r>
    </w:p>
    <w:p w14:paraId="76AFD352" w14:textId="77777777" w:rsidR="00291D7A" w:rsidRPr="00FA7F80" w:rsidRDefault="00673EB8" w:rsidP="003527F6">
      <w:pPr>
        <w:spacing w:after="120" w:line="25" w:lineRule="atLeast"/>
        <w:ind w:left="720"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Số lớp 3-4 tuổi: 02 lớp.</w:t>
      </w:r>
    </w:p>
    <w:p w14:paraId="4F8522F2" w14:textId="77777777" w:rsidR="00291D7A" w:rsidRPr="00FA7F80" w:rsidRDefault="00673EB8" w:rsidP="003527F6">
      <w:pPr>
        <w:spacing w:after="120" w:line="25" w:lineRule="atLeast"/>
        <w:ind w:left="720"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Số lớp 4-5 tuổi: 03 lớp.</w:t>
      </w:r>
    </w:p>
    <w:p w14:paraId="7DCEAE79" w14:textId="77777777" w:rsidR="00291D7A" w:rsidRPr="00FA7F80" w:rsidRDefault="00673EB8" w:rsidP="003527F6">
      <w:pPr>
        <w:spacing w:after="120" w:line="25" w:lineRule="atLeast"/>
        <w:ind w:left="720"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Số lớp 5-6 tuổi: 03 lớp.</w:t>
      </w:r>
    </w:p>
    <w:p w14:paraId="7E1A7EC9" w14:textId="6F979524" w:rsidR="00673EB8" w:rsidRPr="00FA7F80" w:rsidRDefault="00291D7A" w:rsidP="003527F6">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w:t>
      </w:r>
      <w:r w:rsidR="00673EB8" w:rsidRPr="00FA7F80">
        <w:rPr>
          <w:rFonts w:ascii="Times New Roman" w:hAnsi="Times New Roman" w:cs="Times New Roman"/>
          <w:color w:val="000000" w:themeColor="text1"/>
          <w:sz w:val="28"/>
          <w:szCs w:val="28"/>
          <w:lang w:val="nb-NO"/>
        </w:rPr>
        <w:t>Tổng số trẻ</w:t>
      </w:r>
      <w:r w:rsidRPr="00FA7F80">
        <w:rPr>
          <w:rFonts w:ascii="Times New Roman" w:hAnsi="Times New Roman" w:cs="Times New Roman"/>
          <w:color w:val="000000" w:themeColor="text1"/>
          <w:sz w:val="28"/>
          <w:szCs w:val="28"/>
        </w:rPr>
        <w:t>: 2</w:t>
      </w:r>
      <w:r w:rsidR="00673EB8" w:rsidRPr="00FA7F80">
        <w:rPr>
          <w:rFonts w:ascii="Times New Roman" w:hAnsi="Times New Roman" w:cs="Times New Roman"/>
          <w:color w:val="000000" w:themeColor="text1"/>
          <w:sz w:val="28"/>
          <w:szCs w:val="28"/>
        </w:rPr>
        <w:t>70 cháu</w:t>
      </w:r>
    </w:p>
    <w:p w14:paraId="597EE346" w14:textId="5952EE01" w:rsidR="00673EB8" w:rsidRPr="00FA7F80" w:rsidRDefault="00291D7A" w:rsidP="003527F6">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w:t>
      </w:r>
      <w:r w:rsidR="00673EB8" w:rsidRPr="00FA7F80">
        <w:rPr>
          <w:rFonts w:ascii="Times New Roman" w:hAnsi="Times New Roman" w:cs="Times New Roman"/>
          <w:color w:val="000000" w:themeColor="text1"/>
          <w:sz w:val="28"/>
          <w:szCs w:val="28"/>
        </w:rPr>
        <w:t>Nhà trẻ</w:t>
      </w:r>
      <w:r w:rsidRPr="00FA7F80">
        <w:rPr>
          <w:rFonts w:ascii="Times New Roman" w:hAnsi="Times New Roman" w:cs="Times New Roman"/>
          <w:color w:val="000000" w:themeColor="text1"/>
          <w:sz w:val="28"/>
          <w:szCs w:val="28"/>
        </w:rPr>
        <w:t>: 19</w:t>
      </w:r>
      <w:r w:rsidR="00673EB8" w:rsidRPr="00FA7F80">
        <w:rPr>
          <w:rFonts w:ascii="Times New Roman" w:hAnsi="Times New Roman" w:cs="Times New Roman"/>
          <w:color w:val="000000" w:themeColor="text1"/>
          <w:sz w:val="28"/>
          <w:szCs w:val="28"/>
        </w:rPr>
        <w:t xml:space="preserve"> cháu</w:t>
      </w:r>
      <w:r w:rsidR="00673EB8" w:rsidRPr="00FA7F80">
        <w:rPr>
          <w:rFonts w:ascii="Times New Roman" w:hAnsi="Times New Roman" w:cs="Times New Roman"/>
          <w:color w:val="000000" w:themeColor="text1"/>
          <w:sz w:val="28"/>
          <w:szCs w:val="28"/>
        </w:rPr>
        <w:tab/>
      </w:r>
    </w:p>
    <w:p w14:paraId="73E1D0D0" w14:textId="5B61F182" w:rsidR="00673EB8" w:rsidRPr="00FA7F80" w:rsidRDefault="00673EB8" w:rsidP="003527F6">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w:t>
      </w:r>
      <w:r w:rsidR="0091078D" w:rsidRPr="00FA7F80">
        <w:rPr>
          <w:rFonts w:ascii="Times New Roman" w:hAnsi="Times New Roman" w:cs="Times New Roman"/>
          <w:color w:val="000000" w:themeColor="text1"/>
          <w:sz w:val="28"/>
          <w:szCs w:val="28"/>
        </w:rPr>
        <w:tab/>
      </w:r>
      <w:r w:rsidRPr="00FA7F80">
        <w:rPr>
          <w:rFonts w:ascii="Times New Roman" w:hAnsi="Times New Roman" w:cs="Times New Roman"/>
          <w:color w:val="000000" w:themeColor="text1"/>
          <w:sz w:val="28"/>
          <w:szCs w:val="28"/>
        </w:rPr>
        <w:t>Lớp Gấ</w:t>
      </w:r>
      <w:r w:rsidR="0091078D" w:rsidRPr="00FA7F80">
        <w:rPr>
          <w:rFonts w:ascii="Times New Roman" w:hAnsi="Times New Roman" w:cs="Times New Roman"/>
          <w:color w:val="000000" w:themeColor="text1"/>
          <w:sz w:val="28"/>
          <w:szCs w:val="28"/>
        </w:rPr>
        <w:t>u Bông (25-36 tháng): 1</w:t>
      </w:r>
      <w:r w:rsidRPr="00FA7F80">
        <w:rPr>
          <w:rFonts w:ascii="Times New Roman" w:hAnsi="Times New Roman" w:cs="Times New Roman"/>
          <w:color w:val="000000" w:themeColor="text1"/>
          <w:sz w:val="28"/>
          <w:szCs w:val="28"/>
        </w:rPr>
        <w:t>9 trẻ</w:t>
      </w:r>
    </w:p>
    <w:p w14:paraId="3914BA58" w14:textId="65A828E7" w:rsidR="00673EB8" w:rsidRPr="00FA7F80" w:rsidRDefault="0091078D" w:rsidP="003527F6">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w:t>
      </w:r>
      <w:r w:rsidR="00673EB8" w:rsidRPr="00FA7F80">
        <w:rPr>
          <w:rFonts w:ascii="Times New Roman" w:hAnsi="Times New Roman" w:cs="Times New Roman"/>
          <w:color w:val="000000" w:themeColor="text1"/>
          <w:sz w:val="28"/>
          <w:szCs w:val="28"/>
        </w:rPr>
        <w:t>Mẫ</w:t>
      </w:r>
      <w:r w:rsidR="0092041D" w:rsidRPr="00FA7F80">
        <w:rPr>
          <w:rFonts w:ascii="Times New Roman" w:hAnsi="Times New Roman" w:cs="Times New Roman"/>
          <w:color w:val="000000" w:themeColor="text1"/>
          <w:sz w:val="28"/>
          <w:szCs w:val="28"/>
        </w:rPr>
        <w:t>u giáo: 251</w:t>
      </w:r>
      <w:r w:rsidR="00673EB8" w:rsidRPr="00FA7F80">
        <w:rPr>
          <w:rFonts w:ascii="Times New Roman" w:hAnsi="Times New Roman" w:cs="Times New Roman"/>
          <w:color w:val="000000" w:themeColor="text1"/>
          <w:sz w:val="28"/>
          <w:szCs w:val="28"/>
        </w:rPr>
        <w:t xml:space="preserve"> cháu</w:t>
      </w:r>
    </w:p>
    <w:p w14:paraId="145DCC97" w14:textId="5D66A609" w:rsidR="0092041D" w:rsidRPr="00FA7F80" w:rsidRDefault="00673EB8" w:rsidP="003527F6">
      <w:pPr>
        <w:spacing w:after="120" w:line="25" w:lineRule="atLeast"/>
        <w:ind w:left="720"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Lớp Mầm (3-4 tuổ</w:t>
      </w:r>
      <w:r w:rsidR="0092041D" w:rsidRPr="00FA7F80">
        <w:rPr>
          <w:rFonts w:ascii="Times New Roman" w:hAnsi="Times New Roman" w:cs="Times New Roman"/>
          <w:color w:val="000000" w:themeColor="text1"/>
          <w:sz w:val="28"/>
          <w:szCs w:val="28"/>
        </w:rPr>
        <w:t>i): 66</w:t>
      </w:r>
      <w:r w:rsidRPr="00FA7F80">
        <w:rPr>
          <w:rFonts w:ascii="Times New Roman" w:hAnsi="Times New Roman" w:cs="Times New Roman"/>
          <w:color w:val="000000" w:themeColor="text1"/>
          <w:sz w:val="28"/>
          <w:szCs w:val="28"/>
        </w:rPr>
        <w:t xml:space="preserve"> trẻ</w:t>
      </w:r>
    </w:p>
    <w:p w14:paraId="451BE4B8" w14:textId="27A943CC" w:rsidR="0092041D" w:rsidRPr="00FA7F80" w:rsidRDefault="00673EB8" w:rsidP="003527F6">
      <w:pPr>
        <w:spacing w:after="120" w:line="25" w:lineRule="atLeast"/>
        <w:ind w:left="720"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Lớp Chồi (4-5 tuổi): </w:t>
      </w:r>
      <w:r w:rsidR="0092041D" w:rsidRPr="00FA7F80">
        <w:rPr>
          <w:rFonts w:ascii="Times New Roman" w:hAnsi="Times New Roman" w:cs="Times New Roman"/>
          <w:color w:val="000000" w:themeColor="text1"/>
          <w:sz w:val="28"/>
          <w:szCs w:val="28"/>
        </w:rPr>
        <w:t>78</w:t>
      </w:r>
      <w:r w:rsidRPr="00FA7F80">
        <w:rPr>
          <w:rFonts w:ascii="Times New Roman" w:hAnsi="Times New Roman" w:cs="Times New Roman"/>
          <w:color w:val="000000" w:themeColor="text1"/>
          <w:sz w:val="28"/>
          <w:szCs w:val="28"/>
        </w:rPr>
        <w:t xml:space="preserve"> trẻ</w:t>
      </w:r>
    </w:p>
    <w:p w14:paraId="5A2812B9" w14:textId="0817C6EF" w:rsidR="00673EB8" w:rsidRPr="00FA7F80" w:rsidRDefault="00673EB8" w:rsidP="003527F6">
      <w:pPr>
        <w:spacing w:after="120" w:line="25" w:lineRule="atLeast"/>
        <w:ind w:left="720"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Lớp Lá (5-6 tuổ</w:t>
      </w:r>
      <w:r w:rsidR="0092041D" w:rsidRPr="00FA7F80">
        <w:rPr>
          <w:rFonts w:ascii="Times New Roman" w:hAnsi="Times New Roman" w:cs="Times New Roman"/>
          <w:color w:val="000000" w:themeColor="text1"/>
          <w:sz w:val="28"/>
          <w:szCs w:val="28"/>
        </w:rPr>
        <w:t>i): 107</w:t>
      </w:r>
      <w:r w:rsidRPr="00FA7F80">
        <w:rPr>
          <w:rFonts w:ascii="Times New Roman" w:hAnsi="Times New Roman" w:cs="Times New Roman"/>
          <w:color w:val="000000" w:themeColor="text1"/>
          <w:sz w:val="28"/>
          <w:szCs w:val="28"/>
        </w:rPr>
        <w:t xml:space="preserve"> trẻ</w:t>
      </w:r>
    </w:p>
    <w:p w14:paraId="4E633971" w14:textId="6BA642B7" w:rsidR="00673EB8" w:rsidRPr="00FA7F80" w:rsidRDefault="00673EB8" w:rsidP="00673EB8">
      <w:pPr>
        <w:spacing w:after="120" w:line="25" w:lineRule="atLeast"/>
        <w:ind w:firstLine="720"/>
        <w:jc w:val="both"/>
        <w:rPr>
          <w:rFonts w:ascii="Times New Roman" w:hAnsi="Times New Roman" w:cs="Times New Roman"/>
          <w:color w:val="000000" w:themeColor="text1"/>
          <w:sz w:val="28"/>
          <w:szCs w:val="28"/>
          <w:lang w:val="nl-NL"/>
        </w:rPr>
      </w:pPr>
      <w:r w:rsidRPr="00FA7F80">
        <w:rPr>
          <w:rFonts w:ascii="Times New Roman" w:hAnsi="Times New Roman" w:cs="Times New Roman"/>
          <w:b/>
          <w:color w:val="000000" w:themeColor="text1"/>
          <w:sz w:val="28"/>
          <w:szCs w:val="28"/>
          <w:lang w:val="nl-NL"/>
        </w:rPr>
        <w:t xml:space="preserve">1. </w:t>
      </w:r>
      <w:r w:rsidRPr="00FA7F80">
        <w:rPr>
          <w:rFonts w:ascii="Times New Roman" w:hAnsi="Times New Roman" w:cs="Times New Roman"/>
          <w:b/>
          <w:bCs/>
          <w:iCs/>
          <w:color w:val="000000" w:themeColor="text1"/>
          <w:sz w:val="28"/>
          <w:szCs w:val="28"/>
          <w:lang w:val="nl-NL"/>
        </w:rPr>
        <w:t>Thuận lợi</w:t>
      </w:r>
      <w:r w:rsidRPr="00FA7F80">
        <w:rPr>
          <w:rFonts w:ascii="Times New Roman" w:hAnsi="Times New Roman" w:cs="Times New Roman"/>
          <w:iCs/>
          <w:color w:val="000000" w:themeColor="text1"/>
          <w:sz w:val="28"/>
          <w:szCs w:val="28"/>
          <w:lang w:val="nl-NL"/>
        </w:rPr>
        <w:t>:</w:t>
      </w:r>
    </w:p>
    <w:p w14:paraId="4F9F9604" w14:textId="021F2077" w:rsidR="00673EB8" w:rsidRPr="00FA7F80" w:rsidRDefault="00673EB8" w:rsidP="00673EB8">
      <w:pPr>
        <w:spacing w:after="120" w:line="25" w:lineRule="atLeast"/>
        <w:ind w:firstLine="720"/>
        <w:jc w:val="both"/>
        <w:rPr>
          <w:rFonts w:ascii="Times New Roman" w:hAnsi="Times New Roman" w:cs="Times New Roman"/>
          <w:color w:val="000000" w:themeColor="text1"/>
          <w:sz w:val="28"/>
          <w:szCs w:val="28"/>
          <w:lang w:val="nl-NL"/>
        </w:rPr>
      </w:pPr>
      <w:r w:rsidRPr="00FA7F80">
        <w:rPr>
          <w:rFonts w:ascii="Times New Roman" w:hAnsi="Times New Roman" w:cs="Times New Roman"/>
          <w:color w:val="000000" w:themeColor="text1"/>
          <w:sz w:val="28"/>
          <w:szCs w:val="28"/>
          <w:lang w:val="nl-NL"/>
        </w:rPr>
        <w:t>- Nhà trường được sự quan tâm chỉ đạo sâu sát của lãnh đạo Phòng Giáo dục và Đào tạo Quận 6 và Tổ Mầm non trong việc thực hiện Chương trình giáo dục trẻ mầm non của Bộ Giáo dục và Đào tạo.</w:t>
      </w:r>
    </w:p>
    <w:p w14:paraId="384AFBDC" w14:textId="77777777" w:rsidR="00673EB8" w:rsidRPr="00FA7F80" w:rsidRDefault="00673EB8" w:rsidP="00673EB8">
      <w:pPr>
        <w:spacing w:after="120" w:line="25" w:lineRule="atLeast"/>
        <w:ind w:firstLine="720"/>
        <w:jc w:val="both"/>
        <w:rPr>
          <w:rFonts w:ascii="Times New Roman" w:hAnsi="Times New Roman" w:cs="Times New Roman"/>
          <w:color w:val="000000" w:themeColor="text1"/>
          <w:sz w:val="28"/>
          <w:szCs w:val="28"/>
          <w:lang w:val="nl-NL"/>
        </w:rPr>
      </w:pPr>
      <w:r w:rsidRPr="00FA7F80">
        <w:rPr>
          <w:rFonts w:ascii="Times New Roman" w:hAnsi="Times New Roman" w:cs="Times New Roman"/>
          <w:color w:val="000000" w:themeColor="text1"/>
          <w:sz w:val="28"/>
          <w:szCs w:val="28"/>
          <w:lang w:val="nl-NL"/>
        </w:rPr>
        <w:t>- Tập thể CB-GV-NV có tinh thần trách nhiệm, luôn có tinh thần học hỏi để nâng cao chất lượng chuyên môn.</w:t>
      </w:r>
    </w:p>
    <w:p w14:paraId="2FACE9AF" w14:textId="77777777" w:rsidR="00673EB8" w:rsidRPr="00FA7F80" w:rsidRDefault="00673EB8" w:rsidP="00673EB8">
      <w:pPr>
        <w:spacing w:after="120" w:line="25" w:lineRule="atLeast"/>
        <w:ind w:firstLine="720"/>
        <w:jc w:val="both"/>
        <w:rPr>
          <w:rFonts w:ascii="Times New Roman" w:hAnsi="Times New Roman" w:cs="Times New Roman"/>
          <w:color w:val="000000" w:themeColor="text1"/>
          <w:sz w:val="28"/>
          <w:szCs w:val="28"/>
          <w:lang w:val="nl-NL"/>
        </w:rPr>
      </w:pPr>
      <w:r w:rsidRPr="00FA7F80">
        <w:rPr>
          <w:rFonts w:ascii="Times New Roman" w:hAnsi="Times New Roman" w:cs="Times New Roman"/>
          <w:color w:val="000000" w:themeColor="text1"/>
          <w:sz w:val="28"/>
          <w:szCs w:val="28"/>
          <w:lang w:val="nl-NL"/>
        </w:rPr>
        <w:lastRenderedPageBreak/>
        <w:t>- Cha mẹ học sinh phối hợp cùng nhà trường trong công tác chăm sóc giáo dục trẻ và hỗ trợ trường thực hiện tốt các phong trào do cấp trên phát động.</w:t>
      </w:r>
    </w:p>
    <w:p w14:paraId="178DB259" w14:textId="77777777" w:rsidR="00673EB8" w:rsidRPr="00FA7F80" w:rsidRDefault="00673EB8" w:rsidP="00673EB8">
      <w:pPr>
        <w:spacing w:after="120" w:line="25" w:lineRule="atLeast"/>
        <w:ind w:firstLine="720"/>
        <w:jc w:val="both"/>
        <w:rPr>
          <w:rFonts w:ascii="Times New Roman" w:hAnsi="Times New Roman" w:cs="Times New Roman"/>
          <w:color w:val="000000" w:themeColor="text1"/>
          <w:sz w:val="28"/>
          <w:szCs w:val="28"/>
          <w:lang w:val="nl-NL"/>
        </w:rPr>
      </w:pPr>
      <w:r w:rsidRPr="00FA7F80">
        <w:rPr>
          <w:rFonts w:ascii="Times New Roman" w:hAnsi="Times New Roman" w:cs="Times New Roman"/>
          <w:color w:val="000000" w:themeColor="text1"/>
          <w:sz w:val="28"/>
          <w:szCs w:val="28"/>
          <w:lang w:val="nl-NL"/>
        </w:rPr>
        <w:t>- Cơ sở vật chất đầy đủ, trường lớp khang trang, thoáng mát được sơn sửa mới, có đầy đủ phòng chức năng cho trẻ hoạt động.</w:t>
      </w:r>
    </w:p>
    <w:p w14:paraId="31FFB6A8" w14:textId="77777777" w:rsidR="00673EB8" w:rsidRPr="00FA7F80" w:rsidRDefault="00673EB8" w:rsidP="00673EB8">
      <w:pPr>
        <w:spacing w:after="120" w:line="25" w:lineRule="atLeast"/>
        <w:ind w:firstLine="720"/>
        <w:jc w:val="both"/>
        <w:rPr>
          <w:rFonts w:ascii="Times New Roman" w:hAnsi="Times New Roman" w:cs="Times New Roman"/>
          <w:color w:val="000000" w:themeColor="text1"/>
          <w:sz w:val="28"/>
          <w:szCs w:val="28"/>
          <w:lang w:val="nl-NL"/>
        </w:rPr>
      </w:pPr>
      <w:r w:rsidRPr="00FA7F80">
        <w:rPr>
          <w:rFonts w:ascii="Times New Roman" w:hAnsi="Times New Roman" w:cs="Times New Roman"/>
          <w:color w:val="000000" w:themeColor="text1"/>
          <w:sz w:val="28"/>
          <w:szCs w:val="28"/>
          <w:lang w:val="nl-NL"/>
        </w:rPr>
        <w:t>- Sân chơi rộng trãi thảm cỏ đảm bảo an toàn cho trẻ, có nhiều khu vui chơi, nhiều đồ chơi cho trẻ hoạt động ngoài trời.</w:t>
      </w:r>
    </w:p>
    <w:p w14:paraId="3A0F18F5" w14:textId="77777777" w:rsidR="00673EB8" w:rsidRPr="00FA7F80" w:rsidRDefault="00673EB8" w:rsidP="00673EB8">
      <w:pPr>
        <w:spacing w:after="120" w:line="25" w:lineRule="atLeast"/>
        <w:ind w:firstLine="720"/>
        <w:jc w:val="both"/>
        <w:rPr>
          <w:rFonts w:ascii="Times New Roman" w:hAnsi="Times New Roman" w:cs="Times New Roman"/>
          <w:color w:val="000000" w:themeColor="text1"/>
          <w:sz w:val="28"/>
          <w:szCs w:val="28"/>
          <w:lang w:val="nl-NL"/>
        </w:rPr>
      </w:pPr>
      <w:r w:rsidRPr="00FA7F80">
        <w:rPr>
          <w:rFonts w:ascii="Times New Roman" w:hAnsi="Times New Roman" w:cs="Times New Roman"/>
          <w:b/>
          <w:color w:val="000000" w:themeColor="text1"/>
          <w:sz w:val="28"/>
          <w:szCs w:val="28"/>
          <w:lang w:val="nl-NL"/>
        </w:rPr>
        <w:t>2.</w:t>
      </w:r>
      <w:r w:rsidRPr="00FA7F80">
        <w:rPr>
          <w:rFonts w:ascii="Times New Roman" w:hAnsi="Times New Roman" w:cs="Times New Roman"/>
          <w:color w:val="000000" w:themeColor="text1"/>
          <w:sz w:val="28"/>
          <w:szCs w:val="28"/>
          <w:lang w:val="nl-NL"/>
        </w:rPr>
        <w:t xml:space="preserve"> </w:t>
      </w:r>
      <w:r w:rsidRPr="00FA7F80">
        <w:rPr>
          <w:rFonts w:ascii="Times New Roman" w:hAnsi="Times New Roman" w:cs="Times New Roman"/>
          <w:b/>
          <w:bCs/>
          <w:iCs/>
          <w:color w:val="000000" w:themeColor="text1"/>
          <w:sz w:val="28"/>
          <w:szCs w:val="28"/>
          <w:lang w:val="nl-NL"/>
        </w:rPr>
        <w:t>Khó khăn</w:t>
      </w:r>
      <w:r w:rsidRPr="00FA7F80">
        <w:rPr>
          <w:rFonts w:ascii="Times New Roman" w:hAnsi="Times New Roman" w:cs="Times New Roman"/>
          <w:color w:val="000000" w:themeColor="text1"/>
          <w:sz w:val="28"/>
          <w:szCs w:val="28"/>
          <w:lang w:val="nl-NL"/>
        </w:rPr>
        <w:t>:</w:t>
      </w:r>
    </w:p>
    <w:p w14:paraId="703D453E" w14:textId="77777777" w:rsidR="00673EB8" w:rsidRPr="00FA7F80" w:rsidRDefault="00673EB8" w:rsidP="00673EB8">
      <w:pPr>
        <w:spacing w:after="120" w:line="25" w:lineRule="atLeast"/>
        <w:ind w:firstLine="720"/>
        <w:jc w:val="both"/>
        <w:rPr>
          <w:rFonts w:ascii="Times New Roman" w:hAnsi="Times New Roman" w:cs="Times New Roman"/>
          <w:color w:val="000000" w:themeColor="text1"/>
          <w:sz w:val="28"/>
          <w:szCs w:val="28"/>
          <w:lang w:val="nl-NL"/>
        </w:rPr>
      </w:pPr>
      <w:r w:rsidRPr="00FA7F80">
        <w:rPr>
          <w:rFonts w:ascii="Times New Roman" w:hAnsi="Times New Roman" w:cs="Times New Roman"/>
          <w:color w:val="000000" w:themeColor="text1"/>
          <w:sz w:val="28"/>
          <w:szCs w:val="28"/>
          <w:lang w:val="nl-NL"/>
        </w:rPr>
        <w:t>- Cơ sở vật chất nhà trường hiện nay nhiều hạng mục xuống cấp nhưng do đơn vị đang trong đề án xây mới nên không được duyệt các đề xuất sửa chữa, đơn vị chỉ tự sửa chữa tạm thờitừ kinh phí nhà trường để trường lớp khang trang, an toàn cho năm học mới.</w:t>
      </w:r>
    </w:p>
    <w:p w14:paraId="6C8FBD17" w14:textId="5D25A57A" w:rsidR="00E80CF7" w:rsidRPr="00FA7F80" w:rsidRDefault="00673EB8" w:rsidP="0065252F">
      <w:pPr>
        <w:pStyle w:val="Title"/>
        <w:spacing w:after="120" w:line="25" w:lineRule="atLeast"/>
        <w:ind w:firstLine="720"/>
        <w:contextualSpacing w:val="0"/>
        <w:jc w:val="both"/>
        <w:rPr>
          <w:rFonts w:ascii="Times New Roman" w:hAnsi="Times New Roman" w:cs="Times New Roman"/>
          <w:b/>
          <w:bCs/>
          <w:color w:val="000000" w:themeColor="text1"/>
          <w:sz w:val="28"/>
          <w:szCs w:val="28"/>
        </w:rPr>
      </w:pPr>
      <w:r w:rsidRPr="00FA7F80">
        <w:rPr>
          <w:rFonts w:ascii="Times New Roman" w:hAnsi="Times New Roman" w:cs="Times New Roman"/>
          <w:b/>
          <w:bCs/>
          <w:color w:val="000000" w:themeColor="text1"/>
          <w:sz w:val="28"/>
          <w:szCs w:val="28"/>
        </w:rPr>
        <w:t>I</w:t>
      </w:r>
      <w:r w:rsidR="00E80CF7" w:rsidRPr="00FA7F80">
        <w:rPr>
          <w:rFonts w:ascii="Times New Roman" w:hAnsi="Times New Roman" w:cs="Times New Roman"/>
          <w:b/>
          <w:bCs/>
          <w:color w:val="000000" w:themeColor="text1"/>
          <w:sz w:val="28"/>
          <w:szCs w:val="28"/>
        </w:rPr>
        <w:t>I. NHIỆM VỤ TRỌNG TÂM</w:t>
      </w:r>
    </w:p>
    <w:p w14:paraId="61560860" w14:textId="50736A5B" w:rsidR="00E80CF7" w:rsidRPr="00FA7F80" w:rsidRDefault="00E80CF7" w:rsidP="0065252F">
      <w:pPr>
        <w:spacing w:after="120" w:line="25" w:lineRule="atLeast"/>
        <w:ind w:firstLine="720"/>
        <w:jc w:val="both"/>
        <w:rPr>
          <w:rFonts w:ascii="Times New Roman" w:eastAsia="Times New Roman" w:hAnsi="Times New Roman" w:cs="Times New Roman"/>
          <w:bCs/>
          <w:color w:val="000000" w:themeColor="text1"/>
          <w:sz w:val="28"/>
          <w:szCs w:val="28"/>
        </w:rPr>
      </w:pPr>
      <w:r w:rsidRPr="00FA7F80">
        <w:rPr>
          <w:rFonts w:ascii="Times New Roman" w:eastAsia="Times New Roman" w:hAnsi="Times New Roman" w:cs="Times New Roman"/>
          <w:bCs/>
          <w:color w:val="000000" w:themeColor="text1"/>
          <w:sz w:val="28"/>
          <w:szCs w:val="28"/>
        </w:rPr>
        <w:t xml:space="preserve">Năm học 2024 - 2025 </w:t>
      </w:r>
      <w:r w:rsidR="00C801A6" w:rsidRPr="00FA7F80">
        <w:rPr>
          <w:rFonts w:ascii="Times New Roman" w:eastAsia="Times New Roman" w:hAnsi="Times New Roman" w:cs="Times New Roman"/>
          <w:bCs/>
          <w:color w:val="000000" w:themeColor="text1"/>
          <w:sz w:val="28"/>
          <w:szCs w:val="28"/>
        </w:rPr>
        <w:t>Trường Mầm non</w:t>
      </w:r>
      <w:r w:rsidR="00D63387" w:rsidRPr="00FA7F80">
        <w:rPr>
          <w:rFonts w:ascii="Times New Roman" w:eastAsia="Times New Roman" w:hAnsi="Times New Roman" w:cs="Times New Roman"/>
          <w:bCs/>
          <w:color w:val="000000" w:themeColor="text1"/>
          <w:sz w:val="28"/>
          <w:szCs w:val="28"/>
        </w:rPr>
        <w:t xml:space="preserve"> Rạng Đông </w:t>
      </w:r>
      <w:proofErr w:type="gramStart"/>
      <w:r w:rsidR="00D63387" w:rsidRPr="00FA7F80">
        <w:rPr>
          <w:rFonts w:ascii="Times New Roman" w:eastAsia="Times New Roman" w:hAnsi="Times New Roman" w:cs="Times New Roman"/>
          <w:bCs/>
          <w:color w:val="000000" w:themeColor="text1"/>
          <w:sz w:val="28"/>
          <w:szCs w:val="28"/>
        </w:rPr>
        <w:t xml:space="preserve">13 </w:t>
      </w:r>
      <w:r w:rsidR="00352A63" w:rsidRPr="00FA7F80">
        <w:rPr>
          <w:rFonts w:ascii="Times New Roman" w:eastAsia="Times New Roman" w:hAnsi="Times New Roman" w:cs="Times New Roman"/>
          <w:bCs/>
          <w:color w:val="000000" w:themeColor="text1"/>
          <w:sz w:val="28"/>
          <w:szCs w:val="28"/>
        </w:rPr>
        <w:t xml:space="preserve"> </w:t>
      </w:r>
      <w:r w:rsidRPr="00FA7F80">
        <w:rPr>
          <w:rFonts w:ascii="Times New Roman" w:eastAsia="Times New Roman" w:hAnsi="Times New Roman" w:cs="Times New Roman"/>
          <w:bCs/>
          <w:color w:val="000000" w:themeColor="text1"/>
          <w:sz w:val="28"/>
          <w:szCs w:val="28"/>
        </w:rPr>
        <w:t>tiếp</w:t>
      </w:r>
      <w:proofErr w:type="gramEnd"/>
      <w:r w:rsidRPr="00FA7F80">
        <w:rPr>
          <w:rFonts w:ascii="Times New Roman" w:eastAsia="Times New Roman" w:hAnsi="Times New Roman" w:cs="Times New Roman"/>
          <w:bCs/>
          <w:color w:val="000000" w:themeColor="text1"/>
          <w:sz w:val="28"/>
          <w:szCs w:val="28"/>
        </w:rPr>
        <w:t xml:space="preserve"> tục thực hiện chủ đề “Xây dựng trường mầm non hạnh phúc, lấy trẻ làm trung tâm”.</w:t>
      </w:r>
    </w:p>
    <w:p w14:paraId="2E6C40FD" w14:textId="77777777" w:rsidR="00352A63" w:rsidRPr="00FA7F80" w:rsidRDefault="00352A63"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lang w:val="vi-VN"/>
        </w:rPr>
        <w:t>Triển khai các nhiệm vụ theo chỉ đạo của Sở GD&amp;ĐT và UBND quận đối với</w:t>
      </w:r>
      <w:r w:rsidRPr="00FA7F80">
        <w:rPr>
          <w:rFonts w:ascii="Times New Roman" w:hAnsi="Times New Roman" w:cs="Times New Roman"/>
          <w:color w:val="000000" w:themeColor="text1"/>
        </w:rPr>
        <w:t xml:space="preserve"> </w:t>
      </w:r>
      <w:r w:rsidRPr="00FA7F80">
        <w:rPr>
          <w:rFonts w:ascii="Times New Roman" w:hAnsi="Times New Roman" w:cs="Times New Roman"/>
          <w:color w:val="000000" w:themeColor="text1"/>
          <w:sz w:val="28"/>
          <w:szCs w:val="28"/>
          <w:lang w:val="vi-VN"/>
        </w:rPr>
        <w:t xml:space="preserve">giáo dục mầm non </w:t>
      </w:r>
      <w:r w:rsidRPr="00FA7F80">
        <w:rPr>
          <w:rFonts w:ascii="Times New Roman" w:hAnsi="Times New Roman" w:cs="Times New Roman"/>
          <w:color w:val="000000" w:themeColor="text1"/>
          <w:sz w:val="28"/>
          <w:szCs w:val="28"/>
        </w:rPr>
        <w:t>(</w:t>
      </w:r>
      <w:r w:rsidRPr="00FA7F80">
        <w:rPr>
          <w:rFonts w:ascii="Times New Roman" w:hAnsi="Times New Roman" w:cs="Times New Roman"/>
          <w:color w:val="000000" w:themeColor="text1"/>
          <w:sz w:val="28"/>
          <w:szCs w:val="28"/>
          <w:lang w:val="vi-VN"/>
        </w:rPr>
        <w:t>GDMN</w:t>
      </w:r>
      <w:r w:rsidRPr="00FA7F80">
        <w:rPr>
          <w:rFonts w:ascii="Times New Roman" w:hAnsi="Times New Roman" w:cs="Times New Roman"/>
          <w:color w:val="000000" w:themeColor="text1"/>
          <w:sz w:val="28"/>
          <w:szCs w:val="28"/>
        </w:rPr>
        <w:t xml:space="preserve">). </w:t>
      </w:r>
    </w:p>
    <w:p w14:paraId="0DB454FD" w14:textId="4CCBF375" w:rsidR="009A47D7" w:rsidRPr="00FA7F80" w:rsidRDefault="00352A63"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lang w:val="vi-VN"/>
        </w:rPr>
        <w:t>Nâng cao hiệu lực, hiệu quả công tác quản lý nhà nước</w:t>
      </w:r>
      <w:r w:rsidRPr="00FA7F80">
        <w:rPr>
          <w:rFonts w:ascii="Times New Roman" w:hAnsi="Times New Roman" w:cs="Times New Roman"/>
          <w:color w:val="000000" w:themeColor="text1"/>
          <w:sz w:val="28"/>
          <w:szCs w:val="28"/>
        </w:rPr>
        <w:t xml:space="preserve"> về</w:t>
      </w:r>
      <w:r w:rsidRPr="00FA7F80">
        <w:rPr>
          <w:rFonts w:ascii="Times New Roman" w:hAnsi="Times New Roman" w:cs="Times New Roman"/>
          <w:color w:val="000000" w:themeColor="text1"/>
        </w:rPr>
        <w:t xml:space="preserve"> </w:t>
      </w:r>
      <w:r w:rsidRPr="00FA7F80">
        <w:rPr>
          <w:rFonts w:ascii="Times New Roman" w:hAnsi="Times New Roman" w:cs="Times New Roman"/>
          <w:color w:val="000000" w:themeColor="text1"/>
          <w:sz w:val="28"/>
          <w:szCs w:val="28"/>
          <w:lang w:val="vi-VN"/>
        </w:rPr>
        <w:t>GDMN</w:t>
      </w:r>
      <w:r w:rsidR="009A47D7" w:rsidRPr="00FA7F80">
        <w:rPr>
          <w:rFonts w:ascii="Times New Roman" w:hAnsi="Times New Roman" w:cs="Times New Roman"/>
          <w:color w:val="000000" w:themeColor="text1"/>
          <w:sz w:val="28"/>
          <w:szCs w:val="28"/>
        </w:rPr>
        <w:t xml:space="preserve">: </w:t>
      </w:r>
      <w:r w:rsidR="00D63387" w:rsidRPr="00FA7F80">
        <w:rPr>
          <w:rFonts w:ascii="Times New Roman" w:hAnsi="Times New Roman" w:cs="Times New Roman"/>
          <w:color w:val="000000" w:themeColor="text1"/>
          <w:sz w:val="28"/>
          <w:szCs w:val="28"/>
        </w:rPr>
        <w:t xml:space="preserve">tổ chức thực hiện </w:t>
      </w:r>
      <w:r w:rsidR="009A47D7" w:rsidRPr="00FA7F80">
        <w:rPr>
          <w:rFonts w:ascii="Times New Roman" w:hAnsi="Times New Roman" w:cs="Times New Roman"/>
          <w:color w:val="000000" w:themeColor="text1"/>
          <w:sz w:val="28"/>
          <w:szCs w:val="28"/>
        </w:rPr>
        <w:t>xây dựng Kế hoạch và tổ chức thực hiện công tác dân vận chính quyền và Quy chế dân chủ cơ sở gắn với thực hiện nhiệm vụ chuyên môn, các chỉ tiêu, nhiệm vụ phát triển kinh tế - xã hội - quốc phòng - an ninh.</w:t>
      </w:r>
    </w:p>
    <w:p w14:paraId="6912BF03" w14:textId="2A4BF182" w:rsidR="00E80CF7" w:rsidRPr="00FA7F80" w:rsidRDefault="00D63387" w:rsidP="0065252F">
      <w:pPr>
        <w:spacing w:after="120" w:line="25" w:lineRule="atLeast"/>
        <w:ind w:firstLine="720"/>
        <w:jc w:val="both"/>
        <w:rPr>
          <w:rFonts w:ascii="Times New Roman" w:eastAsia="Times New Roman" w:hAnsi="Times New Roman" w:cs="Times New Roman"/>
          <w:bCs/>
          <w:color w:val="000000" w:themeColor="text1"/>
          <w:sz w:val="28"/>
          <w:szCs w:val="28"/>
        </w:rPr>
      </w:pPr>
      <w:r w:rsidRPr="00FA7F80">
        <w:rPr>
          <w:rFonts w:ascii="Times New Roman" w:eastAsia="Times New Roman" w:hAnsi="Times New Roman" w:cs="Times New Roman"/>
          <w:bCs/>
          <w:color w:val="000000" w:themeColor="text1"/>
          <w:sz w:val="28"/>
          <w:szCs w:val="28"/>
        </w:rPr>
        <w:t>Phối hợp cùng địa phương d</w:t>
      </w:r>
      <w:r w:rsidR="00E80CF7" w:rsidRPr="00FA7F80">
        <w:rPr>
          <w:rFonts w:ascii="Times New Roman" w:hAnsi="Times New Roman" w:cs="Times New Roman"/>
          <w:bCs/>
          <w:color w:val="000000" w:themeColor="text1"/>
          <w:sz w:val="28"/>
          <w:szCs w:val="28"/>
        </w:rPr>
        <w:t xml:space="preserve">uy trì và nâng cao chất lượng phổ cập GDMN cho trẻ em 5 tuổi, chuẩn bị cho trẻ em 5 tuổi sẵn sàng vào học lớp </w:t>
      </w:r>
      <w:proofErr w:type="gramStart"/>
      <w:r w:rsidR="00E80CF7" w:rsidRPr="00FA7F80">
        <w:rPr>
          <w:rFonts w:ascii="Times New Roman" w:hAnsi="Times New Roman" w:cs="Times New Roman"/>
          <w:bCs/>
          <w:color w:val="000000" w:themeColor="text1"/>
          <w:sz w:val="28"/>
          <w:szCs w:val="28"/>
        </w:rPr>
        <w:t>1;</w:t>
      </w:r>
      <w:r w:rsidRPr="00FA7F80">
        <w:rPr>
          <w:rFonts w:ascii="Times New Roman" w:hAnsi="Times New Roman" w:cs="Times New Roman"/>
          <w:bCs/>
          <w:color w:val="000000" w:themeColor="text1"/>
          <w:sz w:val="28"/>
          <w:szCs w:val="28"/>
        </w:rPr>
        <w:t>Tự</w:t>
      </w:r>
      <w:proofErr w:type="gramEnd"/>
      <w:r w:rsidR="00E80CF7" w:rsidRPr="00FA7F80">
        <w:rPr>
          <w:rFonts w:ascii="Times New Roman" w:hAnsi="Times New Roman" w:cs="Times New Roman"/>
          <w:bCs/>
          <w:color w:val="000000" w:themeColor="text1"/>
          <w:sz w:val="28"/>
          <w:szCs w:val="28"/>
        </w:rPr>
        <w:t xml:space="preserve"> </w:t>
      </w:r>
      <w:r w:rsidR="009A47D7" w:rsidRPr="00FA7F80">
        <w:rPr>
          <w:rFonts w:ascii="Times New Roman" w:hAnsi="Times New Roman" w:cs="Times New Roman"/>
          <w:bCs/>
          <w:color w:val="000000" w:themeColor="text1"/>
          <w:sz w:val="28"/>
          <w:szCs w:val="28"/>
        </w:rPr>
        <w:t xml:space="preserve">kiểm tra, </w:t>
      </w:r>
      <w:r w:rsidR="00E80CF7" w:rsidRPr="00FA7F80">
        <w:rPr>
          <w:rFonts w:ascii="Times New Roman" w:hAnsi="Times New Roman" w:cs="Times New Roman"/>
          <w:color w:val="000000" w:themeColor="text1"/>
          <w:spacing w:val="4"/>
          <w:sz w:val="28"/>
          <w:szCs w:val="28"/>
        </w:rPr>
        <w:t xml:space="preserve">rà soát </w:t>
      </w:r>
      <w:r w:rsidR="00E80CF7" w:rsidRPr="00FA7F80">
        <w:rPr>
          <w:rFonts w:ascii="Times New Roman" w:hAnsi="Times New Roman" w:cs="Times New Roman"/>
          <w:color w:val="000000" w:themeColor="text1"/>
          <w:sz w:val="28"/>
          <w:szCs w:val="28"/>
        </w:rPr>
        <w:t>các điều kiện về cơ sở vật chất, đội ngũ</w:t>
      </w:r>
      <w:r w:rsidR="009A47D7" w:rsidRPr="00FA7F80">
        <w:rPr>
          <w:rFonts w:ascii="Times New Roman" w:hAnsi="Times New Roman" w:cs="Times New Roman"/>
          <w:color w:val="000000" w:themeColor="text1"/>
          <w:sz w:val="28"/>
          <w:szCs w:val="28"/>
        </w:rPr>
        <w:t xml:space="preserve"> của các cơ sở  nhằm </w:t>
      </w:r>
      <w:r w:rsidR="00E80CF7" w:rsidRPr="00FA7F80">
        <w:rPr>
          <w:rFonts w:ascii="Times New Roman" w:hAnsi="Times New Roman" w:cs="Times New Roman"/>
          <w:color w:val="000000" w:themeColor="text1"/>
          <w:sz w:val="28"/>
          <w:szCs w:val="28"/>
        </w:rPr>
        <w:t>tăng cường các giải pháp huy động trẻ nhà trẻ và trẻ mẫu giáo 3 tuổi, 4 tuổi đến trường, lớp.</w:t>
      </w:r>
    </w:p>
    <w:p w14:paraId="04F6B8C6" w14:textId="1F3D12C5" w:rsidR="00D71C08" w:rsidRPr="00FA7F80" w:rsidRDefault="00D63387" w:rsidP="0065252F">
      <w:pPr>
        <w:spacing w:after="120" w:line="25" w:lineRule="atLeast"/>
        <w:ind w:firstLine="720"/>
        <w:jc w:val="both"/>
        <w:rPr>
          <w:rFonts w:ascii="Times New Roman" w:hAnsi="Times New Roman" w:cs="Times New Roman"/>
          <w:bCs/>
          <w:color w:val="000000" w:themeColor="text1"/>
          <w:sz w:val="28"/>
          <w:szCs w:val="28"/>
        </w:rPr>
      </w:pPr>
      <w:r w:rsidRPr="00FA7F80">
        <w:rPr>
          <w:rFonts w:ascii="Times New Roman" w:hAnsi="Times New Roman" w:cs="Times New Roman"/>
          <w:color w:val="000000" w:themeColor="text1"/>
          <w:sz w:val="28"/>
          <w:szCs w:val="28"/>
        </w:rPr>
        <w:t>Tổ chức truyền thông,</w:t>
      </w:r>
      <w:r w:rsidR="009A47D7" w:rsidRPr="00FA7F80">
        <w:rPr>
          <w:rFonts w:ascii="Times New Roman" w:hAnsi="Times New Roman" w:cs="Times New Roman"/>
          <w:color w:val="000000" w:themeColor="text1"/>
          <w:sz w:val="28"/>
          <w:szCs w:val="28"/>
        </w:rPr>
        <w:t xml:space="preserve"> t</w:t>
      </w:r>
      <w:r w:rsidR="00D71C08" w:rsidRPr="00FA7F80">
        <w:rPr>
          <w:rFonts w:ascii="Times New Roman" w:hAnsi="Times New Roman" w:cs="Times New Roman"/>
          <w:color w:val="000000" w:themeColor="text1"/>
          <w:sz w:val="28"/>
          <w:szCs w:val="28"/>
        </w:rPr>
        <w:t>hực hiện nghiêm các biện pháp về phòng dịch, phòng bệnh</w:t>
      </w:r>
      <w:r w:rsidR="00A23779" w:rsidRPr="00FA7F80">
        <w:rPr>
          <w:rFonts w:ascii="Times New Roman" w:hAnsi="Times New Roman" w:cs="Times New Roman"/>
          <w:color w:val="000000" w:themeColor="text1"/>
          <w:sz w:val="28"/>
          <w:szCs w:val="28"/>
        </w:rPr>
        <w:t>,</w:t>
      </w:r>
      <w:r w:rsidR="009A47D7" w:rsidRPr="00FA7F80">
        <w:rPr>
          <w:rFonts w:ascii="Times New Roman" w:hAnsi="Times New Roman" w:cs="Times New Roman"/>
          <w:color w:val="000000" w:themeColor="text1"/>
          <w:sz w:val="28"/>
          <w:szCs w:val="28"/>
        </w:rPr>
        <w:t xml:space="preserve"> </w:t>
      </w:r>
      <w:r w:rsidR="00D71C08" w:rsidRPr="00FA7F80">
        <w:rPr>
          <w:rFonts w:ascii="Times New Roman" w:hAnsi="Times New Roman" w:cs="Times New Roman"/>
          <w:color w:val="000000" w:themeColor="text1"/>
          <w:sz w:val="28"/>
          <w:szCs w:val="28"/>
        </w:rPr>
        <w:t xml:space="preserve">nhất là các bệnh truyền nhiễm; đảm bảo </w:t>
      </w:r>
      <w:r w:rsidR="00D71C08" w:rsidRPr="00FA7F80">
        <w:rPr>
          <w:rFonts w:ascii="Times New Roman" w:hAnsi="Times New Roman" w:cs="Times New Roman"/>
          <w:bCs/>
          <w:color w:val="000000" w:themeColor="text1"/>
          <w:sz w:val="28"/>
          <w:szCs w:val="28"/>
          <w:lang w:val="vi-VN"/>
        </w:rPr>
        <w:t>an toàn tuyệt đối cho trẻ</w:t>
      </w:r>
      <w:r w:rsidR="00D71C08" w:rsidRPr="00FA7F80">
        <w:rPr>
          <w:rFonts w:ascii="Times New Roman" w:hAnsi="Times New Roman" w:cs="Times New Roman"/>
          <w:bCs/>
          <w:color w:val="000000" w:themeColor="text1"/>
          <w:sz w:val="28"/>
          <w:szCs w:val="28"/>
        </w:rPr>
        <w:t xml:space="preserve">. </w:t>
      </w:r>
    </w:p>
    <w:p w14:paraId="234A9A15" w14:textId="64DC7F41" w:rsidR="00D71C08" w:rsidRPr="00FA7F80" w:rsidRDefault="00E80CF7" w:rsidP="0065252F">
      <w:pPr>
        <w:spacing w:after="120" w:line="25" w:lineRule="atLeast"/>
        <w:ind w:firstLine="720"/>
        <w:jc w:val="both"/>
        <w:rPr>
          <w:rFonts w:ascii="Times New Roman" w:hAnsi="Times New Roman" w:cs="Times New Roman"/>
          <w:bCs/>
          <w:color w:val="000000" w:themeColor="text1"/>
          <w:spacing w:val="-8"/>
          <w:sz w:val="28"/>
          <w:szCs w:val="28"/>
          <w:shd w:val="clear" w:color="auto" w:fill="FFFFFF"/>
        </w:rPr>
      </w:pPr>
      <w:r w:rsidRPr="00FA7F80">
        <w:rPr>
          <w:rFonts w:ascii="Times New Roman" w:hAnsi="Times New Roman" w:cs="Times New Roman"/>
          <w:color w:val="000000" w:themeColor="text1"/>
          <w:spacing w:val="-4"/>
          <w:sz w:val="28"/>
          <w:szCs w:val="28"/>
        </w:rPr>
        <w:t>Tăng cường</w:t>
      </w:r>
      <w:r w:rsidRPr="00FA7F80">
        <w:rPr>
          <w:rFonts w:ascii="Times New Roman" w:hAnsi="Times New Roman" w:cs="Times New Roman"/>
          <w:color w:val="000000" w:themeColor="text1"/>
          <w:spacing w:val="-4"/>
          <w:sz w:val="28"/>
          <w:szCs w:val="28"/>
          <w:shd w:val="clear" w:color="auto" w:fill="FFFFFF"/>
          <w:lang w:val="vi-VN"/>
        </w:rPr>
        <w:t xml:space="preserve"> các điều kiện </w:t>
      </w:r>
      <w:r w:rsidRPr="00FA7F80">
        <w:rPr>
          <w:rFonts w:ascii="Times New Roman" w:hAnsi="Times New Roman" w:cs="Times New Roman"/>
          <w:color w:val="000000" w:themeColor="text1"/>
          <w:spacing w:val="-4"/>
          <w:sz w:val="28"/>
          <w:szCs w:val="28"/>
          <w:shd w:val="clear" w:color="auto" w:fill="FFFFFF"/>
        </w:rPr>
        <w:t xml:space="preserve">bảo đảm chất lượng nuôi dưỡng, chăm sóc, giáo dục trẻ: </w:t>
      </w:r>
      <w:r w:rsidRPr="00FA7F80">
        <w:rPr>
          <w:rFonts w:ascii="Times New Roman" w:hAnsi="Times New Roman" w:cs="Times New Roman"/>
          <w:color w:val="000000" w:themeColor="text1"/>
          <w:spacing w:val="4"/>
          <w:sz w:val="28"/>
          <w:szCs w:val="28"/>
          <w:lang w:val="vi-VN"/>
        </w:rPr>
        <w:t xml:space="preserve">bảo </w:t>
      </w:r>
      <w:r w:rsidRPr="00FA7F80">
        <w:rPr>
          <w:rFonts w:ascii="Times New Roman" w:hAnsi="Times New Roman" w:cs="Times New Roman"/>
          <w:color w:val="000000" w:themeColor="text1"/>
          <w:spacing w:val="4"/>
          <w:sz w:val="28"/>
          <w:szCs w:val="28"/>
        </w:rPr>
        <w:t xml:space="preserve">đảm điều kiện về </w:t>
      </w:r>
      <w:r w:rsidRPr="00FA7F80">
        <w:rPr>
          <w:rFonts w:ascii="Times New Roman" w:hAnsi="Times New Roman" w:cs="Times New Roman"/>
          <w:color w:val="000000" w:themeColor="text1"/>
          <w:spacing w:val="4"/>
          <w:sz w:val="28"/>
          <w:szCs w:val="28"/>
          <w:lang w:val="vi-VN"/>
        </w:rPr>
        <w:t>cơ sở vật chất, thiết bị dạy học, đồ dùng, đồ chơi, tài liệu, học liệu mầm non</w:t>
      </w:r>
      <w:r w:rsidRPr="00FA7F80">
        <w:rPr>
          <w:rFonts w:ascii="Times New Roman" w:hAnsi="Times New Roman" w:cs="Times New Roman"/>
          <w:color w:val="000000" w:themeColor="text1"/>
          <w:spacing w:val="-8"/>
          <w:sz w:val="28"/>
          <w:szCs w:val="28"/>
          <w:shd w:val="clear" w:color="auto" w:fill="FFFFFF"/>
          <w:lang w:val="vi-VN"/>
        </w:rPr>
        <w:t xml:space="preserve"> </w:t>
      </w:r>
      <w:r w:rsidRPr="00FA7F80">
        <w:rPr>
          <w:rFonts w:ascii="Times New Roman" w:hAnsi="Times New Roman" w:cs="Times New Roman"/>
          <w:color w:val="000000" w:themeColor="text1"/>
          <w:spacing w:val="-8"/>
          <w:sz w:val="28"/>
          <w:szCs w:val="28"/>
          <w:shd w:val="clear" w:color="auto" w:fill="FFFFFF"/>
        </w:rPr>
        <w:t xml:space="preserve">và </w:t>
      </w:r>
      <w:r w:rsidRPr="00FA7F80">
        <w:rPr>
          <w:rFonts w:ascii="Times New Roman" w:hAnsi="Times New Roman" w:cs="Times New Roman"/>
          <w:bCs/>
          <w:color w:val="000000" w:themeColor="text1"/>
          <w:spacing w:val="-8"/>
          <w:sz w:val="28"/>
          <w:szCs w:val="28"/>
          <w:shd w:val="clear" w:color="auto" w:fill="FFFFFF"/>
          <w:lang w:val="vi-VN"/>
        </w:rPr>
        <w:t xml:space="preserve">đáp ứng yêu cầu </w:t>
      </w:r>
      <w:r w:rsidRPr="00FA7F80">
        <w:rPr>
          <w:rFonts w:ascii="Times New Roman" w:hAnsi="Times New Roman" w:cs="Times New Roman"/>
          <w:bCs/>
          <w:color w:val="000000" w:themeColor="text1"/>
          <w:spacing w:val="-8"/>
          <w:sz w:val="28"/>
          <w:szCs w:val="28"/>
          <w:shd w:val="clear" w:color="auto" w:fill="FFFFFF"/>
        </w:rPr>
        <w:t xml:space="preserve">phát triển Chương trình, </w:t>
      </w:r>
      <w:r w:rsidRPr="00FA7F80">
        <w:rPr>
          <w:rFonts w:ascii="Times New Roman" w:hAnsi="Times New Roman" w:cs="Times New Roman"/>
          <w:bCs/>
          <w:color w:val="000000" w:themeColor="text1"/>
          <w:spacing w:val="-8"/>
          <w:sz w:val="28"/>
          <w:szCs w:val="28"/>
          <w:shd w:val="clear" w:color="auto" w:fill="FFFFFF"/>
          <w:lang w:val="vi-VN"/>
        </w:rPr>
        <w:t>đổi mới GDMN</w:t>
      </w:r>
      <w:r w:rsidRPr="00FA7F80">
        <w:rPr>
          <w:rFonts w:ascii="Times New Roman" w:hAnsi="Times New Roman" w:cs="Times New Roman"/>
          <w:bCs/>
          <w:color w:val="000000" w:themeColor="text1"/>
          <w:spacing w:val="-8"/>
          <w:sz w:val="28"/>
          <w:szCs w:val="28"/>
          <w:shd w:val="clear" w:color="auto" w:fill="FFFFFF"/>
        </w:rPr>
        <w:t xml:space="preserve"> phù hợp với điều kiện của đơn vị</w:t>
      </w:r>
      <w:r w:rsidR="00A23779" w:rsidRPr="00FA7F80">
        <w:rPr>
          <w:rFonts w:ascii="Times New Roman" w:hAnsi="Times New Roman" w:cs="Times New Roman"/>
          <w:bCs/>
          <w:color w:val="000000" w:themeColor="text1"/>
          <w:spacing w:val="-8"/>
          <w:sz w:val="28"/>
          <w:szCs w:val="28"/>
          <w:shd w:val="clear" w:color="auto" w:fill="FFFFFF"/>
        </w:rPr>
        <w:t>.</w:t>
      </w:r>
    </w:p>
    <w:p w14:paraId="0F36B361" w14:textId="2949BFF3" w:rsidR="00E80CF7" w:rsidRPr="00FA7F80" w:rsidRDefault="00D63387" w:rsidP="0065252F">
      <w:pPr>
        <w:spacing w:after="120" w:line="25" w:lineRule="atLeast"/>
        <w:ind w:firstLine="720"/>
        <w:jc w:val="both"/>
        <w:rPr>
          <w:rFonts w:ascii="Times New Roman" w:hAnsi="Times New Roman" w:cs="Times New Roman"/>
          <w:bCs/>
          <w:color w:val="000000" w:themeColor="text1"/>
          <w:sz w:val="28"/>
          <w:szCs w:val="28"/>
        </w:rPr>
      </w:pPr>
      <w:r w:rsidRPr="00FA7F80">
        <w:rPr>
          <w:rFonts w:ascii="Times New Roman" w:hAnsi="Times New Roman" w:cs="Times New Roman"/>
          <w:color w:val="000000" w:themeColor="text1"/>
          <w:sz w:val="28"/>
          <w:szCs w:val="28"/>
        </w:rPr>
        <w:t>Xây dựng kế hoạch đào tạo bồi dưỡng và t</w:t>
      </w:r>
      <w:r w:rsidR="00E80CF7" w:rsidRPr="00FA7F80">
        <w:rPr>
          <w:rFonts w:ascii="Times New Roman" w:hAnsi="Times New Roman" w:cs="Times New Roman"/>
          <w:color w:val="000000" w:themeColor="text1"/>
          <w:sz w:val="28"/>
          <w:szCs w:val="28"/>
        </w:rPr>
        <w:t xml:space="preserve">heo dõi lộ trình nâng chuẩn trình độ đào tạo giáo viên mầm non </w:t>
      </w:r>
      <w:r w:rsidR="00D71C08" w:rsidRPr="00FA7F80">
        <w:rPr>
          <w:rFonts w:ascii="Times New Roman" w:hAnsi="Times New Roman" w:cs="Times New Roman"/>
          <w:color w:val="000000" w:themeColor="text1"/>
          <w:sz w:val="28"/>
          <w:szCs w:val="28"/>
        </w:rPr>
        <w:t>phù hợp</w:t>
      </w:r>
      <w:r w:rsidR="00E80CF7" w:rsidRPr="00FA7F80">
        <w:rPr>
          <w:rFonts w:ascii="Times New Roman" w:hAnsi="Times New Roman" w:cs="Times New Roman"/>
          <w:color w:val="000000" w:themeColor="text1"/>
          <w:sz w:val="28"/>
          <w:szCs w:val="28"/>
        </w:rPr>
        <w:t xml:space="preserve"> Luật Giáo dục 2019 và nâng cao năng lực cho đội ngũ cán bộ quản lý</w:t>
      </w:r>
      <w:r w:rsidR="00AC0A8F" w:rsidRPr="00FA7F80">
        <w:rPr>
          <w:rFonts w:ascii="Times New Roman" w:hAnsi="Times New Roman" w:cs="Times New Roman"/>
          <w:color w:val="000000" w:themeColor="text1"/>
          <w:sz w:val="28"/>
          <w:szCs w:val="28"/>
        </w:rPr>
        <w:t xml:space="preserve"> (CBQL)</w:t>
      </w:r>
      <w:r w:rsidR="00E80CF7" w:rsidRPr="00FA7F80">
        <w:rPr>
          <w:rFonts w:ascii="Times New Roman" w:hAnsi="Times New Roman" w:cs="Times New Roman"/>
          <w:color w:val="000000" w:themeColor="text1"/>
          <w:sz w:val="28"/>
          <w:szCs w:val="28"/>
        </w:rPr>
        <w:t>, giáo viên mầm non</w:t>
      </w:r>
      <w:r w:rsidR="00AC0A8F" w:rsidRPr="00FA7F80">
        <w:rPr>
          <w:rFonts w:ascii="Times New Roman" w:hAnsi="Times New Roman" w:cs="Times New Roman"/>
          <w:color w:val="000000" w:themeColor="text1"/>
          <w:sz w:val="28"/>
          <w:szCs w:val="28"/>
        </w:rPr>
        <w:t xml:space="preserve"> (GVMN)</w:t>
      </w:r>
      <w:r w:rsidR="00E80CF7" w:rsidRPr="00FA7F80">
        <w:rPr>
          <w:rFonts w:ascii="Times New Roman" w:hAnsi="Times New Roman" w:cs="Times New Roman"/>
          <w:color w:val="000000" w:themeColor="text1"/>
          <w:sz w:val="28"/>
          <w:szCs w:val="28"/>
        </w:rPr>
        <w:t>, đảm bảo đủ số lượng, đạt chuẩn về trình độ đào tạo.</w:t>
      </w:r>
    </w:p>
    <w:p w14:paraId="408C492F" w14:textId="05BAAEBC" w:rsidR="00E80CF7" w:rsidRPr="00FA7F80" w:rsidRDefault="00C93383"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N</w:t>
      </w:r>
      <w:r w:rsidR="00E80CF7" w:rsidRPr="00FA7F80">
        <w:rPr>
          <w:rFonts w:ascii="Times New Roman" w:hAnsi="Times New Roman" w:cs="Times New Roman"/>
          <w:color w:val="000000" w:themeColor="text1"/>
          <w:sz w:val="28"/>
          <w:szCs w:val="28"/>
        </w:rPr>
        <w:t>âng cao hiệu quả chuyên đề “Xây dựng trường mầm non lấy trẻ làm trung tâm giai đoạn 2021-2025”</w:t>
      </w:r>
      <w:r w:rsidR="004F0F36" w:rsidRPr="00FA7F80">
        <w:rPr>
          <w:rFonts w:ascii="Times New Roman" w:hAnsi="Times New Roman" w:cs="Times New Roman"/>
          <w:color w:val="000000" w:themeColor="text1"/>
          <w:sz w:val="28"/>
          <w:szCs w:val="28"/>
          <w:vertAlign w:val="superscript"/>
        </w:rPr>
        <w:t xml:space="preserve"> </w:t>
      </w:r>
      <w:r w:rsidR="00E80CF7" w:rsidRPr="00FA7F80">
        <w:rPr>
          <w:rFonts w:ascii="Times New Roman" w:hAnsi="Times New Roman" w:cs="Times New Roman"/>
          <w:color w:val="000000" w:themeColor="text1"/>
          <w:sz w:val="28"/>
          <w:szCs w:val="28"/>
        </w:rPr>
        <w:t>năm thứ 4; phát huy mô hình trường thực hiện chương trình chất lượng cao “Trường tiên tiến, hội nhập quốc tế”, đẩy mạnh công tác xây dựng trường đạt chuẩn quốc gia.</w:t>
      </w:r>
    </w:p>
    <w:p w14:paraId="60E06BB6" w14:textId="4C72568B" w:rsidR="00E80CF7" w:rsidRPr="00FA7F80" w:rsidRDefault="00D63387" w:rsidP="0065252F">
      <w:pPr>
        <w:spacing w:after="120" w:line="25" w:lineRule="atLeast"/>
        <w:ind w:firstLine="720"/>
        <w:jc w:val="both"/>
        <w:rPr>
          <w:rFonts w:ascii="Times New Roman" w:hAnsi="Times New Roman" w:cs="Times New Roman"/>
          <w:bCs/>
          <w:color w:val="000000" w:themeColor="text1"/>
          <w:sz w:val="28"/>
          <w:szCs w:val="28"/>
        </w:rPr>
      </w:pPr>
      <w:r w:rsidRPr="00FA7F80">
        <w:rPr>
          <w:rFonts w:ascii="Times New Roman" w:hAnsi="Times New Roman" w:cs="Times New Roman"/>
          <w:bCs/>
          <w:color w:val="000000" w:themeColor="text1"/>
          <w:sz w:val="28"/>
          <w:szCs w:val="28"/>
        </w:rPr>
        <w:lastRenderedPageBreak/>
        <w:t xml:space="preserve">Gửi hình ảnh </w:t>
      </w:r>
      <w:r w:rsidR="008921D5" w:rsidRPr="00FA7F80">
        <w:rPr>
          <w:rFonts w:ascii="Times New Roman" w:hAnsi="Times New Roman" w:cs="Times New Roman"/>
          <w:bCs/>
          <w:color w:val="000000" w:themeColor="text1"/>
          <w:sz w:val="28"/>
          <w:szCs w:val="28"/>
        </w:rPr>
        <w:t>các</w:t>
      </w:r>
      <w:r w:rsidR="00E80CF7" w:rsidRPr="00FA7F80">
        <w:rPr>
          <w:rFonts w:ascii="Times New Roman" w:hAnsi="Times New Roman" w:cs="Times New Roman"/>
          <w:bCs/>
          <w:color w:val="000000" w:themeColor="text1"/>
          <w:sz w:val="28"/>
          <w:szCs w:val="28"/>
        </w:rPr>
        <w:t xml:space="preserve"> nội dung, hình ảnh, hoạt động</w:t>
      </w:r>
      <w:r w:rsidR="008921D5" w:rsidRPr="00FA7F80">
        <w:rPr>
          <w:rFonts w:ascii="Times New Roman" w:hAnsi="Times New Roman" w:cs="Times New Roman"/>
          <w:bCs/>
          <w:color w:val="000000" w:themeColor="text1"/>
          <w:sz w:val="28"/>
          <w:szCs w:val="28"/>
        </w:rPr>
        <w:t xml:space="preserve"> của các đơn vị</w:t>
      </w:r>
      <w:r w:rsidR="00E80CF7" w:rsidRPr="00FA7F80">
        <w:rPr>
          <w:rFonts w:ascii="Times New Roman" w:hAnsi="Times New Roman" w:cs="Times New Roman"/>
          <w:bCs/>
          <w:color w:val="000000" w:themeColor="text1"/>
          <w:sz w:val="28"/>
          <w:szCs w:val="28"/>
        </w:rPr>
        <w:t xml:space="preserve"> góp phần tham gia triển lãm 50 năm Giáo dục Mầm non </w:t>
      </w:r>
      <w:r w:rsidR="008921D5" w:rsidRPr="00FA7F80">
        <w:rPr>
          <w:rFonts w:ascii="Times New Roman" w:hAnsi="Times New Roman" w:cs="Times New Roman"/>
          <w:bCs/>
          <w:color w:val="000000" w:themeColor="text1"/>
          <w:sz w:val="28"/>
          <w:szCs w:val="28"/>
        </w:rPr>
        <w:t>Quận 6.</w:t>
      </w:r>
    </w:p>
    <w:p w14:paraId="1C910494" w14:textId="619F0EC6" w:rsidR="00E80CF7" w:rsidRPr="00FA7F80" w:rsidRDefault="00964D27" w:rsidP="0065252F">
      <w:pPr>
        <w:spacing w:after="120" w:line="25" w:lineRule="atLeast"/>
        <w:ind w:firstLine="720"/>
        <w:jc w:val="both"/>
        <w:rPr>
          <w:rFonts w:ascii="Times New Roman" w:hAnsi="Times New Roman" w:cs="Times New Roman"/>
          <w:bCs/>
          <w:color w:val="000000" w:themeColor="text1"/>
          <w:sz w:val="28"/>
          <w:szCs w:val="28"/>
        </w:rPr>
      </w:pPr>
      <w:r w:rsidRPr="00FA7F80">
        <w:rPr>
          <w:rFonts w:ascii="Times New Roman" w:hAnsi="Times New Roman" w:cs="Times New Roman"/>
          <w:bCs/>
          <w:color w:val="000000" w:themeColor="text1"/>
          <w:sz w:val="28"/>
          <w:szCs w:val="28"/>
        </w:rPr>
        <w:t xml:space="preserve">Tổ chức thực hiện </w:t>
      </w:r>
      <w:r w:rsidR="00A23779" w:rsidRPr="00FA7F80">
        <w:rPr>
          <w:rFonts w:ascii="Times New Roman" w:hAnsi="Times New Roman" w:cs="Times New Roman"/>
          <w:bCs/>
          <w:color w:val="000000" w:themeColor="text1"/>
          <w:sz w:val="28"/>
          <w:szCs w:val="28"/>
        </w:rPr>
        <w:t>“</w:t>
      </w:r>
      <w:r w:rsidR="00E80CF7" w:rsidRPr="00FA7F80">
        <w:rPr>
          <w:rFonts w:ascii="Times New Roman" w:hAnsi="Times New Roman" w:cs="Times New Roman"/>
          <w:bCs/>
          <w:color w:val="000000" w:themeColor="text1"/>
          <w:sz w:val="28"/>
          <w:szCs w:val="28"/>
        </w:rPr>
        <w:t>Tăng cường phát triển lĩnh vực phát triển thể chất cho trẻ phù hợp với điều kiện thực tế</w:t>
      </w:r>
      <w:r w:rsidR="00A23779" w:rsidRPr="00FA7F80">
        <w:rPr>
          <w:rFonts w:ascii="Times New Roman" w:hAnsi="Times New Roman" w:cs="Times New Roman"/>
          <w:bCs/>
          <w:color w:val="000000" w:themeColor="text1"/>
          <w:sz w:val="28"/>
          <w:szCs w:val="28"/>
        </w:rPr>
        <w:t>” của các đơn vị.</w:t>
      </w:r>
    </w:p>
    <w:p w14:paraId="4D78267F" w14:textId="2419A6CF" w:rsidR="00AC0A8F" w:rsidRPr="00FA7F80" w:rsidRDefault="0059037D" w:rsidP="0065252F">
      <w:pPr>
        <w:spacing w:after="120" w:line="25" w:lineRule="atLeast"/>
        <w:ind w:firstLine="720"/>
        <w:jc w:val="both"/>
        <w:rPr>
          <w:rFonts w:ascii="Times New Roman" w:hAnsi="Times New Roman" w:cs="Times New Roman"/>
          <w:bCs/>
          <w:color w:val="000000" w:themeColor="text1"/>
          <w:sz w:val="28"/>
          <w:szCs w:val="28"/>
        </w:rPr>
      </w:pPr>
      <w:r w:rsidRPr="00FA7F80">
        <w:rPr>
          <w:rFonts w:ascii="Times New Roman" w:hAnsi="Times New Roman" w:cs="Times New Roman"/>
          <w:color w:val="000000" w:themeColor="text1"/>
          <w:sz w:val="28"/>
          <w:szCs w:val="28"/>
        </w:rPr>
        <w:t>T</w:t>
      </w:r>
      <w:r w:rsidR="00AC0A8F" w:rsidRPr="00FA7F80">
        <w:rPr>
          <w:rFonts w:ascii="Times New Roman" w:hAnsi="Times New Roman" w:cs="Times New Roman"/>
          <w:color w:val="000000" w:themeColor="text1"/>
          <w:sz w:val="28"/>
          <w:szCs w:val="28"/>
        </w:rPr>
        <w:t>hực hiện</w:t>
      </w:r>
      <w:r w:rsidR="00A23779" w:rsidRPr="00FA7F80">
        <w:rPr>
          <w:rFonts w:ascii="Times New Roman" w:hAnsi="Times New Roman" w:cs="Times New Roman"/>
          <w:color w:val="000000" w:themeColor="text1"/>
          <w:sz w:val="28"/>
          <w:szCs w:val="28"/>
        </w:rPr>
        <w:t xml:space="preserve"> nhân rộng mô hình,</w:t>
      </w:r>
      <w:r w:rsidR="00AC0A8F" w:rsidRPr="00FA7F80">
        <w:rPr>
          <w:rFonts w:ascii="Times New Roman" w:hAnsi="Times New Roman" w:cs="Times New Roman"/>
          <w:color w:val="000000" w:themeColor="text1"/>
          <w:sz w:val="28"/>
          <w:szCs w:val="28"/>
        </w:rPr>
        <w:t xml:space="preserve"> giải pháp đẩy mạnh xã hội hoá GDMN để phát triển các điều kiện bảo đảm chất lượng nuôi dưỡng, chăm sóc, giáo dục</w:t>
      </w:r>
      <w:r w:rsidR="00A23779" w:rsidRPr="00FA7F80">
        <w:rPr>
          <w:rFonts w:ascii="Times New Roman" w:hAnsi="Times New Roman" w:cs="Times New Roman"/>
          <w:bCs/>
          <w:color w:val="000000" w:themeColor="text1"/>
          <w:sz w:val="28"/>
          <w:szCs w:val="28"/>
        </w:rPr>
        <w:t xml:space="preserve"> tại các cơ sở giáo dục</w:t>
      </w:r>
      <w:r w:rsidR="00AC0A8F" w:rsidRPr="00FA7F80">
        <w:rPr>
          <w:rFonts w:ascii="Times New Roman" w:hAnsi="Times New Roman" w:cs="Times New Roman"/>
          <w:color w:val="000000" w:themeColor="text1"/>
          <w:sz w:val="28"/>
          <w:szCs w:val="28"/>
        </w:rPr>
        <w:t xml:space="preserve">. </w:t>
      </w:r>
    </w:p>
    <w:p w14:paraId="2053A20A" w14:textId="75037D5B" w:rsidR="00E80CF7" w:rsidRPr="00FA7F80" w:rsidRDefault="00AC0A8F"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Phát huy </w:t>
      </w:r>
      <w:r w:rsidRPr="00FA7F80">
        <w:rPr>
          <w:rFonts w:ascii="Times New Roman" w:hAnsi="Times New Roman" w:cs="Times New Roman"/>
          <w:color w:val="000000" w:themeColor="text1"/>
          <w:spacing w:val="6"/>
          <w:sz w:val="28"/>
          <w:szCs w:val="28"/>
          <w:shd w:val="clear" w:color="auto" w:fill="FFFFFF"/>
          <w:lang w:val="vi-VN"/>
        </w:rPr>
        <w:t>ứng dụng công nghệ thông tin, chuyển đổi số trong</w:t>
      </w:r>
      <w:r w:rsidR="00A07189" w:rsidRPr="00FA7F80">
        <w:rPr>
          <w:rFonts w:ascii="Times New Roman" w:hAnsi="Times New Roman" w:cs="Times New Roman"/>
          <w:color w:val="000000" w:themeColor="text1"/>
          <w:spacing w:val="6"/>
          <w:sz w:val="28"/>
          <w:szCs w:val="28"/>
          <w:shd w:val="clear" w:color="auto" w:fill="FFFFFF"/>
        </w:rPr>
        <w:t xml:space="preserve"> </w:t>
      </w:r>
      <w:r w:rsidRPr="00FA7F80">
        <w:rPr>
          <w:rFonts w:ascii="Times New Roman" w:hAnsi="Times New Roman" w:cs="Times New Roman"/>
          <w:color w:val="000000" w:themeColor="text1"/>
          <w:spacing w:val="6"/>
          <w:sz w:val="28"/>
          <w:szCs w:val="28"/>
          <w:shd w:val="clear" w:color="auto" w:fill="FFFFFF"/>
          <w:lang w:val="vi-VN"/>
        </w:rPr>
        <w:t xml:space="preserve">quản </w:t>
      </w:r>
      <w:r w:rsidRPr="00FA7F80">
        <w:rPr>
          <w:rFonts w:ascii="Times New Roman" w:hAnsi="Times New Roman" w:cs="Times New Roman"/>
          <w:color w:val="000000" w:themeColor="text1"/>
          <w:spacing w:val="6"/>
          <w:sz w:val="28"/>
          <w:szCs w:val="28"/>
          <w:shd w:val="clear" w:color="auto" w:fill="FFFFFF"/>
        </w:rPr>
        <w:t>lý giáo</w:t>
      </w:r>
      <w:r w:rsidR="004F0F36" w:rsidRPr="00FA7F80">
        <w:rPr>
          <w:rFonts w:ascii="Times New Roman" w:hAnsi="Times New Roman" w:cs="Times New Roman"/>
          <w:color w:val="000000" w:themeColor="text1"/>
          <w:spacing w:val="6"/>
          <w:sz w:val="28"/>
          <w:szCs w:val="28"/>
          <w:shd w:val="clear" w:color="auto" w:fill="FFFFFF"/>
        </w:rPr>
        <w:t xml:space="preserve"> </w:t>
      </w:r>
      <w:r w:rsidRPr="00FA7F80">
        <w:rPr>
          <w:rFonts w:ascii="Times New Roman" w:hAnsi="Times New Roman" w:cs="Times New Roman"/>
          <w:color w:val="000000" w:themeColor="text1"/>
          <w:spacing w:val="6"/>
          <w:sz w:val="28"/>
          <w:szCs w:val="28"/>
          <w:shd w:val="clear" w:color="auto" w:fill="FFFFFF"/>
        </w:rPr>
        <w:t xml:space="preserve">dục </w:t>
      </w:r>
      <w:r w:rsidR="00964D27" w:rsidRPr="00FA7F80">
        <w:rPr>
          <w:rFonts w:ascii="Times New Roman" w:hAnsi="Times New Roman" w:cs="Times New Roman"/>
          <w:color w:val="000000" w:themeColor="text1"/>
          <w:spacing w:val="6"/>
          <w:sz w:val="28"/>
          <w:szCs w:val="28"/>
          <w:shd w:val="clear" w:color="auto" w:fill="FFFFFF"/>
        </w:rPr>
        <w:t>tại đơn vị</w:t>
      </w:r>
      <w:r w:rsidRPr="00FA7F80">
        <w:rPr>
          <w:rFonts w:ascii="Times New Roman" w:hAnsi="Times New Roman" w:cs="Times New Roman"/>
          <w:color w:val="000000" w:themeColor="text1"/>
          <w:spacing w:val="6"/>
          <w:sz w:val="28"/>
          <w:szCs w:val="28"/>
          <w:shd w:val="clear" w:color="auto" w:fill="FFFFFF"/>
        </w:rPr>
        <w:t>; hoàn thiện các cơ sở dữ liệu; tiếp tục duy trì và</w:t>
      </w:r>
      <w:r w:rsidR="00A07189" w:rsidRPr="00FA7F80">
        <w:rPr>
          <w:rFonts w:ascii="Times New Roman" w:hAnsi="Times New Roman" w:cs="Times New Roman"/>
          <w:color w:val="000000" w:themeColor="text1"/>
          <w:spacing w:val="6"/>
          <w:sz w:val="28"/>
          <w:szCs w:val="28"/>
          <w:shd w:val="clear" w:color="auto" w:fill="FFFFFF"/>
        </w:rPr>
        <w:t xml:space="preserve"> </w:t>
      </w:r>
      <w:r w:rsidRPr="00FA7F80">
        <w:rPr>
          <w:rFonts w:ascii="Times New Roman" w:hAnsi="Times New Roman" w:cs="Times New Roman"/>
          <w:color w:val="000000" w:themeColor="text1"/>
          <w:spacing w:val="6"/>
          <w:sz w:val="28"/>
          <w:szCs w:val="28"/>
          <w:shd w:val="clear" w:color="auto" w:fill="FFFFFF"/>
        </w:rPr>
        <w:t>tăng cường công tác truyền thông.</w:t>
      </w:r>
    </w:p>
    <w:p w14:paraId="437C1D98" w14:textId="1755BD69" w:rsidR="00E80CF7" w:rsidRPr="00FA7F80" w:rsidRDefault="00673EB8" w:rsidP="0065252F">
      <w:pPr>
        <w:pStyle w:val="Title"/>
        <w:spacing w:after="120" w:line="25" w:lineRule="atLeast"/>
        <w:ind w:firstLine="720"/>
        <w:contextualSpacing w:val="0"/>
        <w:jc w:val="both"/>
        <w:rPr>
          <w:rFonts w:ascii="Times New Roman" w:hAnsi="Times New Roman" w:cs="Times New Roman"/>
          <w:b/>
          <w:bCs/>
          <w:color w:val="000000" w:themeColor="text1"/>
          <w:sz w:val="28"/>
          <w:szCs w:val="28"/>
        </w:rPr>
      </w:pPr>
      <w:r w:rsidRPr="00FA7F80">
        <w:rPr>
          <w:rFonts w:ascii="Times New Roman" w:hAnsi="Times New Roman" w:cs="Times New Roman"/>
          <w:b/>
          <w:bCs/>
          <w:color w:val="000000" w:themeColor="text1"/>
          <w:sz w:val="28"/>
          <w:szCs w:val="28"/>
        </w:rPr>
        <w:t>I</w:t>
      </w:r>
      <w:r w:rsidR="00E80CF7" w:rsidRPr="00FA7F80">
        <w:rPr>
          <w:rFonts w:ascii="Times New Roman" w:hAnsi="Times New Roman" w:cs="Times New Roman"/>
          <w:b/>
          <w:bCs/>
          <w:color w:val="000000" w:themeColor="text1"/>
          <w:sz w:val="28"/>
          <w:szCs w:val="28"/>
        </w:rPr>
        <w:t>II. GIẢI PHÁP THỰC HIỆN</w:t>
      </w:r>
    </w:p>
    <w:p w14:paraId="0B883766" w14:textId="77777777" w:rsidR="00E80CF7" w:rsidRPr="00FA7F80" w:rsidRDefault="00E80CF7" w:rsidP="0065252F">
      <w:pPr>
        <w:spacing w:after="120" w:line="25" w:lineRule="atLeast"/>
        <w:ind w:firstLine="720"/>
        <w:jc w:val="both"/>
        <w:rPr>
          <w:rFonts w:ascii="Times New Roman" w:hAnsi="Times New Roman" w:cs="Times New Roman"/>
          <w:b/>
          <w:color w:val="000000" w:themeColor="text1"/>
          <w:sz w:val="28"/>
          <w:szCs w:val="28"/>
        </w:rPr>
      </w:pPr>
      <w:r w:rsidRPr="00FA7F80">
        <w:rPr>
          <w:rFonts w:ascii="Times New Roman" w:hAnsi="Times New Roman" w:cs="Times New Roman"/>
          <w:b/>
          <w:color w:val="000000" w:themeColor="text1"/>
          <w:sz w:val="28"/>
          <w:szCs w:val="28"/>
        </w:rPr>
        <w:t xml:space="preserve">1. Nâng cao </w:t>
      </w:r>
      <w:r w:rsidRPr="00FA7F80">
        <w:rPr>
          <w:rFonts w:ascii="Times New Roman" w:hAnsi="Times New Roman" w:cs="Times New Roman"/>
          <w:b/>
          <w:color w:val="000000" w:themeColor="text1"/>
          <w:sz w:val="28"/>
          <w:szCs w:val="28"/>
          <w:lang w:val="vi-VN"/>
        </w:rPr>
        <w:t>hiệu lực, hiệu quả công tác quản l</w:t>
      </w:r>
      <w:r w:rsidRPr="00FA7F80">
        <w:rPr>
          <w:rFonts w:ascii="Times New Roman" w:hAnsi="Times New Roman" w:cs="Times New Roman"/>
          <w:b/>
          <w:color w:val="000000" w:themeColor="text1"/>
          <w:sz w:val="28"/>
          <w:szCs w:val="28"/>
        </w:rPr>
        <w:t>ý</w:t>
      </w:r>
      <w:r w:rsidRPr="00FA7F80">
        <w:rPr>
          <w:rFonts w:ascii="Times New Roman" w:hAnsi="Times New Roman" w:cs="Times New Roman"/>
          <w:b/>
          <w:color w:val="000000" w:themeColor="text1"/>
          <w:sz w:val="28"/>
          <w:szCs w:val="28"/>
          <w:lang w:val="vi-VN"/>
        </w:rPr>
        <w:t xml:space="preserve"> giáo dục</w:t>
      </w:r>
    </w:p>
    <w:p w14:paraId="03C1FC1B" w14:textId="72665FA2" w:rsidR="00E80CF7" w:rsidRPr="00FA7F80" w:rsidRDefault="008921D5" w:rsidP="0065252F">
      <w:pPr>
        <w:spacing w:after="120" w:line="25" w:lineRule="atLeast"/>
        <w:ind w:firstLine="720"/>
        <w:jc w:val="both"/>
        <w:rPr>
          <w:rFonts w:ascii="Times New Roman" w:hAnsi="Times New Roman" w:cs="Times New Roman"/>
          <w:b/>
          <w:bCs/>
          <w:i/>
          <w:color w:val="000000" w:themeColor="text1"/>
          <w:sz w:val="28"/>
          <w:szCs w:val="28"/>
        </w:rPr>
      </w:pPr>
      <w:r w:rsidRPr="00FA7F80">
        <w:rPr>
          <w:rFonts w:ascii="Times New Roman" w:hAnsi="Times New Roman" w:cs="Times New Roman"/>
          <w:b/>
          <w:bCs/>
          <w:i/>
          <w:color w:val="000000" w:themeColor="text1"/>
          <w:sz w:val="28"/>
          <w:szCs w:val="28"/>
        </w:rPr>
        <w:t>1.1</w:t>
      </w:r>
      <w:r w:rsidR="00E80CF7" w:rsidRPr="00FA7F80">
        <w:rPr>
          <w:rFonts w:ascii="Times New Roman" w:hAnsi="Times New Roman" w:cs="Times New Roman"/>
          <w:b/>
          <w:bCs/>
          <w:i/>
          <w:color w:val="000000" w:themeColor="text1"/>
          <w:sz w:val="28"/>
          <w:szCs w:val="28"/>
        </w:rPr>
        <w:t xml:space="preserve"> Triển khai văn bản quy phạm pháp luật, các văn bản liên quan giáo dục mầm non</w:t>
      </w:r>
    </w:p>
    <w:p w14:paraId="4176F074" w14:textId="2ED2DE34" w:rsidR="00AC0A8F" w:rsidRPr="00FA7F80" w:rsidRDefault="00AC0A8F"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Triển khai các văn bản quy phạm pháp luật, Nghị quyết mới ban hành của Hội đồng nhân dân Thành phố liên quan đến giáo dục mầm non</w:t>
      </w:r>
      <w:r w:rsidR="008921D5" w:rsidRPr="00FA7F80">
        <w:rPr>
          <w:rFonts w:ascii="Times New Roman" w:hAnsi="Times New Roman" w:cs="Times New Roman"/>
          <w:color w:val="000000" w:themeColor="text1"/>
          <w:sz w:val="28"/>
          <w:szCs w:val="28"/>
        </w:rPr>
        <w:t>. (Phụ lục I)</w:t>
      </w:r>
    </w:p>
    <w:p w14:paraId="1A1E89FD" w14:textId="408172D6" w:rsidR="00E80CF7" w:rsidRPr="00FA7F80" w:rsidRDefault="00E80CF7"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Thông tư số 19/2023/TT-BGDĐT ngày 30 tháng 10 năm 2023 của Bộ Giáo dục và Đào tạo hướng dẫn về vị trí việc làm, cơ cấu viên chức theo chức danh nghề nghiệp và định mức số lượng người làm việc trong các cơ sở giáo dục mầm non công lập;</w:t>
      </w:r>
    </w:p>
    <w:p w14:paraId="20A06DA1" w14:textId="77777777" w:rsidR="00E80CF7" w:rsidRPr="00FA7F80" w:rsidRDefault="00E80CF7"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Thông tư số 09/2024/TT-BGDĐT ngày 03 tháng 6 năm 2024 của Bộ Giáo dục và Đào tạo quy định về công khai trong hoạt động của các cơ sở giáo dục thuộc hệ thống giáo dục quốc dân;</w:t>
      </w:r>
    </w:p>
    <w:p w14:paraId="5083EF34" w14:textId="32E7752B" w:rsidR="00E80CF7" w:rsidRPr="00FA7F80" w:rsidRDefault="00E80CF7"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Nghị quyết số 27/2021/NQ-HĐND ngày 09 tháng 12 năm 2021 của Hội đồng nhân dân Thành phố về chính sách phát triển giáo dục mầm non ở địa bàn có khu công nghiệp tại thành phố Hồ Chí Minh;</w:t>
      </w:r>
    </w:p>
    <w:p w14:paraId="707C7DF2" w14:textId="589A0C36" w:rsidR="00E80CF7" w:rsidRPr="00FA7F80" w:rsidRDefault="00E80CF7"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Tiếp tục </w:t>
      </w:r>
      <w:r w:rsidR="00982579" w:rsidRPr="00FA7F80">
        <w:rPr>
          <w:rFonts w:ascii="Times New Roman" w:hAnsi="Times New Roman" w:cs="Times New Roman"/>
          <w:color w:val="000000" w:themeColor="text1"/>
          <w:sz w:val="28"/>
          <w:szCs w:val="28"/>
        </w:rPr>
        <w:t xml:space="preserve">tham mưu </w:t>
      </w:r>
      <w:r w:rsidRPr="00FA7F80">
        <w:rPr>
          <w:rFonts w:ascii="Times New Roman" w:hAnsi="Times New Roman" w:cs="Times New Roman"/>
          <w:color w:val="000000" w:themeColor="text1"/>
          <w:sz w:val="28"/>
          <w:szCs w:val="28"/>
        </w:rPr>
        <w:t xml:space="preserve">thực hiện đầy đủ, kịp thời các chính sách đối với trẻ em và giáo viên mầm non theo quy định tại Nghị định số 105/2020/NĐ-CP;    </w:t>
      </w:r>
    </w:p>
    <w:p w14:paraId="72F8A7DE" w14:textId="7BC7899F" w:rsidR="00E80CF7" w:rsidRPr="00FA7F80" w:rsidRDefault="00E80CF7" w:rsidP="0065252F">
      <w:pPr>
        <w:pStyle w:val="Title"/>
        <w:spacing w:after="120" w:line="25" w:lineRule="atLeast"/>
        <w:ind w:firstLine="720"/>
        <w:contextualSpacing w:val="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pacing w:val="0"/>
          <w:sz w:val="28"/>
          <w:szCs w:val="28"/>
        </w:rPr>
        <w:t>+ Hướng dẫn thực hiện nhiệm vụ năm học đối với giáo dục mầm non</w:t>
      </w:r>
      <w:r w:rsidRPr="00FA7F80">
        <w:rPr>
          <w:rFonts w:ascii="Times New Roman" w:hAnsi="Times New Roman" w:cs="Times New Roman"/>
          <w:color w:val="000000" w:themeColor="text1"/>
          <w:sz w:val="28"/>
          <w:szCs w:val="28"/>
        </w:rPr>
        <w:t>.</w:t>
      </w:r>
    </w:p>
    <w:p w14:paraId="30F7827D" w14:textId="2F4C525A" w:rsidR="00FB2190" w:rsidRPr="00FA7F80" w:rsidRDefault="0005404D" w:rsidP="0065252F">
      <w:pPr>
        <w:spacing w:after="120" w:line="25" w:lineRule="atLeast"/>
        <w:ind w:firstLine="720"/>
        <w:jc w:val="both"/>
        <w:rPr>
          <w:rFonts w:ascii="Times New Roman" w:hAnsi="Times New Roman" w:cs="Times New Roman"/>
          <w:color w:val="000000" w:themeColor="text1"/>
          <w:sz w:val="28"/>
          <w:szCs w:val="28"/>
          <w:lang w:val="en-GB"/>
        </w:rPr>
      </w:pPr>
      <w:r w:rsidRPr="00FA7F80">
        <w:rPr>
          <w:rFonts w:ascii="Times New Roman" w:hAnsi="Times New Roman" w:cs="Times New Roman"/>
          <w:color w:val="000000" w:themeColor="text1"/>
          <w:sz w:val="28"/>
          <w:szCs w:val="28"/>
          <w:lang w:val="en-GB"/>
        </w:rPr>
        <w:t xml:space="preserve">+ </w:t>
      </w:r>
      <w:r w:rsidR="00FB2190" w:rsidRPr="00FA7F80">
        <w:rPr>
          <w:rFonts w:ascii="Times New Roman" w:hAnsi="Times New Roman" w:cs="Times New Roman"/>
          <w:color w:val="000000" w:themeColor="text1"/>
          <w:sz w:val="28"/>
          <w:szCs w:val="28"/>
          <w:lang w:val="en-GB"/>
        </w:rPr>
        <w:t>Kế hoạch số 475/KH-UBND ngày 06/11/2023 của UBND Quận 6 về nâng cao chất lượng giáo dục giai đoạn 2023-2025 và những năm tiếp theo.</w:t>
      </w:r>
    </w:p>
    <w:p w14:paraId="158FB409" w14:textId="449DBB10" w:rsidR="00FB2190" w:rsidRPr="00FA7F80" w:rsidRDefault="0005404D" w:rsidP="0065252F">
      <w:pPr>
        <w:pStyle w:val="Title"/>
        <w:spacing w:after="120" w:line="25" w:lineRule="atLeast"/>
        <w:ind w:firstLine="720"/>
        <w:contextualSpacing w:val="0"/>
        <w:jc w:val="both"/>
        <w:rPr>
          <w:rFonts w:ascii="Times New Roman" w:hAnsi="Times New Roman" w:cs="Times New Roman"/>
          <w:color w:val="000000" w:themeColor="text1"/>
          <w:spacing w:val="0"/>
          <w:sz w:val="28"/>
          <w:szCs w:val="28"/>
        </w:rPr>
      </w:pPr>
      <w:r w:rsidRPr="00FA7F80">
        <w:rPr>
          <w:rFonts w:ascii="Times New Roman" w:hAnsi="Times New Roman" w:cs="Times New Roman"/>
          <w:color w:val="000000" w:themeColor="text1"/>
          <w:spacing w:val="0"/>
          <w:sz w:val="28"/>
          <w:szCs w:val="28"/>
        </w:rPr>
        <w:t xml:space="preserve">+ </w:t>
      </w:r>
      <w:r w:rsidR="00FB2190" w:rsidRPr="00FA7F80">
        <w:rPr>
          <w:rFonts w:ascii="Times New Roman" w:hAnsi="Times New Roman" w:cs="Times New Roman"/>
          <w:color w:val="000000" w:themeColor="text1"/>
          <w:spacing w:val="0"/>
          <w:sz w:val="28"/>
          <w:szCs w:val="28"/>
        </w:rPr>
        <w:t xml:space="preserve">Công văn số </w:t>
      </w:r>
      <w:r w:rsidR="002F1981" w:rsidRPr="00FA7F80">
        <w:rPr>
          <w:rFonts w:ascii="Times New Roman" w:hAnsi="Times New Roman" w:cs="Times New Roman"/>
          <w:color w:val="000000" w:themeColor="text1"/>
          <w:spacing w:val="0"/>
          <w:sz w:val="28"/>
          <w:szCs w:val="28"/>
        </w:rPr>
        <w:t>5109/UBND-GDĐT ngày 09/9</w:t>
      </w:r>
      <w:r w:rsidR="00FB2190" w:rsidRPr="00FA7F80">
        <w:rPr>
          <w:rFonts w:ascii="Times New Roman" w:hAnsi="Times New Roman" w:cs="Times New Roman"/>
          <w:color w:val="000000" w:themeColor="text1"/>
          <w:spacing w:val="0"/>
          <w:sz w:val="28"/>
          <w:szCs w:val="28"/>
        </w:rPr>
        <w:t xml:space="preserve">/2024 của UBND Quận 6 </w:t>
      </w:r>
      <w:r w:rsidR="002F1981" w:rsidRPr="00FA7F80">
        <w:rPr>
          <w:rFonts w:ascii="Times New Roman" w:hAnsi="Times New Roman" w:cs="Times New Roman"/>
          <w:color w:val="000000" w:themeColor="text1"/>
          <w:spacing w:val="0"/>
          <w:sz w:val="28"/>
          <w:szCs w:val="28"/>
        </w:rPr>
        <w:t>về</w:t>
      </w:r>
      <w:r w:rsidR="00FB2190" w:rsidRPr="00FA7F80">
        <w:rPr>
          <w:rFonts w:ascii="Times New Roman" w:hAnsi="Times New Roman" w:cs="Times New Roman"/>
          <w:color w:val="000000" w:themeColor="text1"/>
          <w:spacing w:val="0"/>
          <w:sz w:val="28"/>
          <w:szCs w:val="28"/>
        </w:rPr>
        <w:t xml:space="preserve"> hướng dẫn thu, sử dụng học phí</w:t>
      </w:r>
      <w:r w:rsidR="002F1981" w:rsidRPr="00FA7F80">
        <w:rPr>
          <w:rFonts w:ascii="Times New Roman" w:hAnsi="Times New Roman" w:cs="Times New Roman"/>
          <w:color w:val="000000" w:themeColor="text1"/>
          <w:spacing w:val="0"/>
          <w:sz w:val="28"/>
          <w:szCs w:val="28"/>
        </w:rPr>
        <w:t xml:space="preserve"> và các khoản thu khác; thực hiện chế độ miễn giảm học phí và hỗ trợ chi phí học tập từ</w:t>
      </w:r>
      <w:r w:rsidR="00FB2190" w:rsidRPr="00FA7F80">
        <w:rPr>
          <w:rFonts w:ascii="Times New Roman" w:hAnsi="Times New Roman" w:cs="Times New Roman"/>
          <w:color w:val="000000" w:themeColor="text1"/>
          <w:spacing w:val="0"/>
          <w:sz w:val="28"/>
          <w:szCs w:val="28"/>
        </w:rPr>
        <w:t xml:space="preserve"> năm họ</w:t>
      </w:r>
      <w:r w:rsidR="002F1981" w:rsidRPr="00FA7F80">
        <w:rPr>
          <w:rFonts w:ascii="Times New Roman" w:hAnsi="Times New Roman" w:cs="Times New Roman"/>
          <w:color w:val="000000" w:themeColor="text1"/>
          <w:spacing w:val="0"/>
          <w:sz w:val="28"/>
          <w:szCs w:val="28"/>
        </w:rPr>
        <w:t>c 2024-2025</w:t>
      </w:r>
      <w:r w:rsidR="00FB2190" w:rsidRPr="00FA7F80">
        <w:rPr>
          <w:rFonts w:ascii="Times New Roman" w:hAnsi="Times New Roman" w:cs="Times New Roman"/>
          <w:color w:val="000000" w:themeColor="text1"/>
          <w:spacing w:val="0"/>
          <w:sz w:val="28"/>
          <w:szCs w:val="28"/>
        </w:rPr>
        <w:t xml:space="preserve"> của các cơ sở giáo dục </w:t>
      </w:r>
      <w:r w:rsidR="00261CD1" w:rsidRPr="00FA7F80">
        <w:rPr>
          <w:rFonts w:ascii="Times New Roman" w:hAnsi="Times New Roman" w:cs="Times New Roman"/>
          <w:color w:val="000000" w:themeColor="text1"/>
          <w:spacing w:val="0"/>
          <w:sz w:val="28"/>
          <w:szCs w:val="28"/>
        </w:rPr>
        <w:t>công lập</w:t>
      </w:r>
      <w:r w:rsidR="00FB2190" w:rsidRPr="00FA7F80">
        <w:rPr>
          <w:rFonts w:ascii="Times New Roman" w:hAnsi="Times New Roman" w:cs="Times New Roman"/>
          <w:color w:val="000000" w:themeColor="text1"/>
          <w:spacing w:val="0"/>
          <w:sz w:val="28"/>
          <w:szCs w:val="28"/>
        </w:rPr>
        <w:t xml:space="preserve"> trên địa bàn Quận 6</w:t>
      </w:r>
      <w:r w:rsidR="00261CD1" w:rsidRPr="00FA7F80">
        <w:rPr>
          <w:rFonts w:ascii="Times New Roman" w:hAnsi="Times New Roman" w:cs="Times New Roman"/>
          <w:color w:val="000000" w:themeColor="text1"/>
          <w:spacing w:val="0"/>
          <w:sz w:val="28"/>
          <w:szCs w:val="28"/>
        </w:rPr>
        <w:t>.</w:t>
      </w:r>
    </w:p>
    <w:p w14:paraId="0633D2D2" w14:textId="45A12DB0" w:rsidR="00FB2190" w:rsidRPr="00FA7F80" w:rsidRDefault="0005404D" w:rsidP="0065252F">
      <w:pPr>
        <w:pStyle w:val="Title"/>
        <w:spacing w:after="120" w:line="25" w:lineRule="atLeast"/>
        <w:ind w:firstLine="720"/>
        <w:contextualSpacing w:val="0"/>
        <w:jc w:val="both"/>
        <w:rPr>
          <w:rFonts w:ascii="Times New Roman" w:hAnsi="Times New Roman" w:cs="Times New Roman"/>
          <w:color w:val="000000" w:themeColor="text1"/>
          <w:spacing w:val="0"/>
          <w:sz w:val="28"/>
          <w:szCs w:val="28"/>
        </w:rPr>
      </w:pPr>
      <w:r w:rsidRPr="00FA7F80">
        <w:rPr>
          <w:rFonts w:ascii="Times New Roman" w:hAnsi="Times New Roman" w:cs="Times New Roman"/>
          <w:color w:val="000000" w:themeColor="text1"/>
          <w:spacing w:val="0"/>
          <w:sz w:val="28"/>
          <w:szCs w:val="28"/>
        </w:rPr>
        <w:t xml:space="preserve">+ </w:t>
      </w:r>
      <w:r w:rsidR="00FB2190" w:rsidRPr="00FA7F80">
        <w:rPr>
          <w:rFonts w:ascii="Times New Roman" w:hAnsi="Times New Roman" w:cs="Times New Roman"/>
          <w:color w:val="000000" w:themeColor="text1"/>
          <w:spacing w:val="0"/>
          <w:sz w:val="28"/>
          <w:szCs w:val="28"/>
        </w:rPr>
        <w:t>Quyết định số 04/2024/QĐ-UBND ngày 20/5/2024 của UBND Quận 6 về ban hành Quy định chức năng, nhiệm vụ, quyền hạn và tổ chức của Phòng Giáo dục và Đào tạo thuộc Ủy ban nhân dân Quận 6</w:t>
      </w:r>
      <w:r w:rsidR="005F2388" w:rsidRPr="00FA7F80">
        <w:rPr>
          <w:rFonts w:ascii="Times New Roman" w:hAnsi="Times New Roman" w:cs="Times New Roman"/>
          <w:color w:val="000000" w:themeColor="text1"/>
          <w:spacing w:val="0"/>
          <w:sz w:val="28"/>
          <w:szCs w:val="28"/>
        </w:rPr>
        <w:t>.</w:t>
      </w:r>
    </w:p>
    <w:p w14:paraId="0FD6F5B0" w14:textId="45B9923C" w:rsidR="005F2388" w:rsidRPr="00FA7F80" w:rsidRDefault="0005404D" w:rsidP="0065252F">
      <w:pPr>
        <w:pStyle w:val="Title"/>
        <w:spacing w:after="120" w:line="25" w:lineRule="atLeast"/>
        <w:ind w:firstLine="720"/>
        <w:contextualSpacing w:val="0"/>
        <w:jc w:val="both"/>
        <w:rPr>
          <w:rFonts w:ascii="Times New Roman" w:hAnsi="Times New Roman" w:cs="Times New Roman"/>
          <w:color w:val="000000" w:themeColor="text1"/>
          <w:spacing w:val="0"/>
          <w:sz w:val="28"/>
          <w:szCs w:val="28"/>
          <w:lang w:val="vi-VN"/>
        </w:rPr>
      </w:pPr>
      <w:r w:rsidRPr="00FA7F80">
        <w:rPr>
          <w:rFonts w:ascii="Times New Roman" w:hAnsi="Times New Roman" w:cs="Times New Roman"/>
          <w:color w:val="000000" w:themeColor="text1"/>
          <w:spacing w:val="0"/>
          <w:sz w:val="28"/>
          <w:szCs w:val="28"/>
        </w:rPr>
        <w:lastRenderedPageBreak/>
        <w:t xml:space="preserve">+ </w:t>
      </w:r>
      <w:r w:rsidR="005F2388" w:rsidRPr="00FA7F80">
        <w:rPr>
          <w:rFonts w:ascii="Times New Roman" w:hAnsi="Times New Roman" w:cs="Times New Roman"/>
          <w:color w:val="000000" w:themeColor="text1"/>
          <w:spacing w:val="0"/>
          <w:sz w:val="28"/>
          <w:szCs w:val="28"/>
        </w:rPr>
        <w:t>Công văn số 2303/UBND-GDĐT ngày 29/5/2024 của UBND Quận 6 về xây dựng Kế hoạch triển khai thực hiện Đề án “Xây dựng 4500 phòng học chào mừng Kỷ niệm 50 năm Giải phóng miền Nam, thống nhất đất nước”</w:t>
      </w:r>
      <w:r w:rsidR="008A7CF3" w:rsidRPr="00FA7F80">
        <w:rPr>
          <w:rFonts w:ascii="Times New Roman" w:hAnsi="Times New Roman" w:cs="Times New Roman"/>
          <w:color w:val="000000" w:themeColor="text1"/>
          <w:spacing w:val="0"/>
          <w:sz w:val="28"/>
          <w:szCs w:val="28"/>
          <w:lang w:val="vi-VN"/>
        </w:rPr>
        <w:t>.</w:t>
      </w:r>
    </w:p>
    <w:p w14:paraId="4B078B07" w14:textId="303597EC" w:rsidR="00E80CF7" w:rsidRPr="00FA7F80" w:rsidRDefault="008A7CF3" w:rsidP="0065252F">
      <w:pPr>
        <w:spacing w:after="120" w:line="25" w:lineRule="atLeast"/>
        <w:ind w:firstLine="720"/>
        <w:jc w:val="both"/>
        <w:rPr>
          <w:rFonts w:ascii="Times New Roman" w:hAnsi="Times New Roman" w:cs="Times New Roman"/>
          <w:b/>
          <w:i/>
          <w:color w:val="000000" w:themeColor="text1"/>
          <w:sz w:val="28"/>
          <w:szCs w:val="28"/>
        </w:rPr>
      </w:pPr>
      <w:r w:rsidRPr="00FA7F80">
        <w:rPr>
          <w:rFonts w:ascii="Times New Roman" w:hAnsi="Times New Roman" w:cs="Times New Roman"/>
          <w:b/>
          <w:i/>
          <w:color w:val="000000" w:themeColor="text1"/>
          <w:sz w:val="28"/>
          <w:szCs w:val="28"/>
        </w:rPr>
        <w:t>1</w:t>
      </w:r>
      <w:r w:rsidRPr="00FA7F80">
        <w:rPr>
          <w:rFonts w:ascii="Times New Roman" w:hAnsi="Times New Roman" w:cs="Times New Roman"/>
          <w:b/>
          <w:i/>
          <w:color w:val="000000" w:themeColor="text1"/>
          <w:sz w:val="28"/>
          <w:szCs w:val="28"/>
          <w:lang w:val="vi-VN"/>
        </w:rPr>
        <w:t>.2.</w:t>
      </w:r>
      <w:r w:rsidR="00E80CF7" w:rsidRPr="00FA7F80">
        <w:rPr>
          <w:rFonts w:ascii="Times New Roman" w:hAnsi="Times New Roman" w:cs="Times New Roman"/>
          <w:b/>
          <w:i/>
          <w:color w:val="000000" w:themeColor="text1"/>
          <w:sz w:val="28"/>
          <w:szCs w:val="28"/>
        </w:rPr>
        <w:t xml:space="preserve"> Tiếp tục thực hiện hiệu quả đổi mới công tác quản lý theo hướng phân cấp, tự chủ gắn trách nhiệm giải trình</w:t>
      </w:r>
    </w:p>
    <w:p w14:paraId="7B6D68C0" w14:textId="50028011" w:rsidR="00E80CF7" w:rsidRPr="00FA7F80" w:rsidRDefault="00964D27" w:rsidP="0065252F">
      <w:pPr>
        <w:spacing w:beforeLines="40" w:before="96" w:afterLines="40" w:after="96" w:line="25" w:lineRule="atLeast"/>
        <w:ind w:firstLine="720"/>
        <w:jc w:val="both"/>
        <w:rPr>
          <w:rFonts w:ascii="Times New Roman" w:hAnsi="Times New Roman" w:cs="Times New Roman"/>
          <w:iCs/>
          <w:color w:val="000000" w:themeColor="text1"/>
          <w:sz w:val="28"/>
          <w:szCs w:val="28"/>
          <w:lang w:val="vi-VN"/>
        </w:rPr>
      </w:pPr>
      <w:r w:rsidRPr="00FA7F80">
        <w:rPr>
          <w:rFonts w:ascii="Times New Roman" w:hAnsi="Times New Roman" w:cs="Times New Roman"/>
          <w:iCs/>
          <w:color w:val="000000" w:themeColor="text1"/>
          <w:sz w:val="28"/>
          <w:szCs w:val="28"/>
        </w:rPr>
        <w:t xml:space="preserve">Tổ chức hoạt động các hội đồng trường theo qui định, </w:t>
      </w:r>
      <w:r w:rsidR="00980558" w:rsidRPr="00FA7F80">
        <w:rPr>
          <w:rFonts w:ascii="Times New Roman" w:hAnsi="Times New Roman" w:cs="Times New Roman"/>
          <w:iCs/>
          <w:color w:val="000000" w:themeColor="text1"/>
          <w:sz w:val="28"/>
          <w:szCs w:val="28"/>
          <w:lang w:val="vi-VN"/>
        </w:rPr>
        <w:t>luôn n</w:t>
      </w:r>
      <w:r w:rsidR="00E80CF7" w:rsidRPr="00FA7F80">
        <w:rPr>
          <w:rFonts w:ascii="Times New Roman" w:hAnsi="Times New Roman" w:cs="Times New Roman"/>
          <w:iCs/>
          <w:color w:val="000000" w:themeColor="text1"/>
          <w:sz w:val="28"/>
          <w:szCs w:val="28"/>
          <w:lang w:val="vi-VN"/>
        </w:rPr>
        <w:t xml:space="preserve">âng cao trách nhiệm và quyền hạn của Hội đồng trường, người đứng đầu, giáo viên, nhân viên, người lao động </w:t>
      </w:r>
      <w:r w:rsidR="00E80CF7" w:rsidRPr="00FA7F80">
        <w:rPr>
          <w:rFonts w:ascii="Times New Roman" w:hAnsi="Times New Roman" w:cs="Times New Roman"/>
          <w:color w:val="000000" w:themeColor="text1"/>
          <w:sz w:val="28"/>
          <w:szCs w:val="28"/>
          <w:lang w:bidi="en-US"/>
        </w:rPr>
        <w:t xml:space="preserve">gắn với trách nhiệm giải trình trong quản lý các hoạt động nuôi dưỡng chăm sóc, giáo dục trẻ </w:t>
      </w:r>
      <w:r w:rsidR="00980558" w:rsidRPr="00FA7F80">
        <w:rPr>
          <w:rFonts w:ascii="Times New Roman" w:hAnsi="Times New Roman" w:cs="Times New Roman"/>
          <w:color w:val="000000" w:themeColor="text1"/>
          <w:sz w:val="28"/>
          <w:szCs w:val="28"/>
          <w:lang w:bidi="en-US"/>
        </w:rPr>
        <w:t>tại</w:t>
      </w:r>
      <w:r w:rsidR="00980558" w:rsidRPr="00FA7F80">
        <w:rPr>
          <w:rFonts w:ascii="Times New Roman" w:hAnsi="Times New Roman" w:cs="Times New Roman"/>
          <w:color w:val="000000" w:themeColor="text1"/>
          <w:sz w:val="28"/>
          <w:szCs w:val="28"/>
          <w:lang w:val="vi-VN" w:bidi="en-US"/>
        </w:rPr>
        <w:t xml:space="preserve"> đơn vị</w:t>
      </w:r>
      <w:r w:rsidR="00E80CF7" w:rsidRPr="00FA7F80">
        <w:rPr>
          <w:rFonts w:ascii="Times New Roman" w:hAnsi="Times New Roman" w:cs="Times New Roman"/>
          <w:color w:val="000000" w:themeColor="text1"/>
          <w:sz w:val="28"/>
          <w:szCs w:val="28"/>
          <w:lang w:bidi="en-US"/>
        </w:rPr>
        <w:t>.</w:t>
      </w:r>
    </w:p>
    <w:p w14:paraId="78C3B82C" w14:textId="77777777" w:rsidR="0065252F" w:rsidRPr="00FA7F80" w:rsidRDefault="00964D27" w:rsidP="0065252F">
      <w:pPr>
        <w:spacing w:beforeLines="40" w:before="96" w:afterLines="40" w:after="96" w:line="25" w:lineRule="atLeast"/>
        <w:ind w:firstLine="720"/>
        <w:jc w:val="both"/>
        <w:rPr>
          <w:rFonts w:ascii="Times New Roman" w:hAnsi="Times New Roman" w:cs="Times New Roman"/>
          <w:iCs/>
          <w:color w:val="000000" w:themeColor="text1"/>
          <w:sz w:val="28"/>
          <w:szCs w:val="28"/>
        </w:rPr>
      </w:pPr>
      <w:r w:rsidRPr="00FA7F80">
        <w:rPr>
          <w:rFonts w:ascii="Times New Roman" w:hAnsi="Times New Roman" w:cs="Times New Roman"/>
          <w:color w:val="000000" w:themeColor="text1"/>
          <w:sz w:val="28"/>
          <w:szCs w:val="28"/>
          <w:lang w:bidi="en-US"/>
        </w:rPr>
        <w:t>Xây dựng kế hoạch</w:t>
      </w:r>
      <w:r w:rsidR="00E80CF7" w:rsidRPr="00FA7F80">
        <w:rPr>
          <w:rFonts w:ascii="Times New Roman" w:hAnsi="Times New Roman" w:cs="Times New Roman"/>
          <w:color w:val="000000" w:themeColor="text1"/>
          <w:sz w:val="28"/>
          <w:szCs w:val="28"/>
          <w:lang w:bidi="en-US"/>
        </w:rPr>
        <w:t xml:space="preserve"> giáo dục </w:t>
      </w:r>
      <w:r w:rsidR="00C10CFB" w:rsidRPr="00FA7F80">
        <w:rPr>
          <w:rFonts w:ascii="Times New Roman" w:hAnsi="Times New Roman" w:cs="Times New Roman"/>
          <w:color w:val="000000" w:themeColor="text1"/>
          <w:sz w:val="28"/>
          <w:szCs w:val="28"/>
          <w:lang w:val="vi-VN" w:bidi="en-US"/>
        </w:rPr>
        <w:t>chủ động</w:t>
      </w:r>
      <w:r w:rsidR="00E80CF7" w:rsidRPr="00FA7F80">
        <w:rPr>
          <w:rFonts w:ascii="Times New Roman" w:hAnsi="Times New Roman" w:cs="Times New Roman"/>
          <w:color w:val="000000" w:themeColor="text1"/>
          <w:sz w:val="28"/>
          <w:szCs w:val="28"/>
          <w:lang w:bidi="en-US"/>
        </w:rPr>
        <w:t xml:space="preserve"> lựa chọn các hình thức, phương pháp tổ chức các hoạt động giáo dục để</w:t>
      </w:r>
      <w:r w:rsidR="00E80CF7" w:rsidRPr="00FA7F80">
        <w:rPr>
          <w:rFonts w:ascii="Times New Roman" w:hAnsi="Times New Roman" w:cs="Times New Roman"/>
          <w:iCs/>
          <w:color w:val="000000" w:themeColor="text1"/>
          <w:sz w:val="28"/>
          <w:szCs w:val="28"/>
          <w:lang w:val="vi-VN"/>
        </w:rPr>
        <w:t xml:space="preserve"> đáp ứng mục tiêu, Chương trình GDMN, bảo đảm chất lượng, hiệu quả</w:t>
      </w:r>
      <w:r w:rsidR="00E80CF7" w:rsidRPr="00FA7F80">
        <w:rPr>
          <w:rFonts w:ascii="Times New Roman" w:hAnsi="Times New Roman" w:cs="Times New Roman"/>
          <w:iCs/>
          <w:color w:val="000000" w:themeColor="text1"/>
          <w:sz w:val="28"/>
          <w:szCs w:val="28"/>
        </w:rPr>
        <w:t>.</w:t>
      </w:r>
    </w:p>
    <w:p w14:paraId="24EEFDB9" w14:textId="68959623" w:rsidR="0065252F" w:rsidRPr="00FA7F80" w:rsidRDefault="00F65B02" w:rsidP="0065252F">
      <w:pPr>
        <w:spacing w:beforeLines="40" w:before="96" w:afterLines="40" w:after="96" w:line="25" w:lineRule="atLeast"/>
        <w:ind w:firstLine="720"/>
        <w:jc w:val="both"/>
        <w:rPr>
          <w:rFonts w:ascii="Times New Roman" w:hAnsi="Times New Roman" w:cs="Times New Roman"/>
          <w:iCs/>
          <w:color w:val="000000" w:themeColor="text1"/>
          <w:sz w:val="28"/>
          <w:szCs w:val="28"/>
        </w:rPr>
      </w:pPr>
      <w:r w:rsidRPr="00FA7F80">
        <w:rPr>
          <w:rFonts w:ascii="Times New Roman" w:hAnsi="Times New Roman" w:cs="Times New Roman"/>
          <w:bCs/>
          <w:color w:val="000000" w:themeColor="text1"/>
          <w:sz w:val="28"/>
          <w:szCs w:val="28"/>
          <w:lang w:val="vi-VN"/>
        </w:rPr>
        <w:t>Tăng cường chuyển đổi số và ứng dụng công nghệ thông tin trong quản lý, dạy học và kiểm tra đánh giá. Tiếp tục xây dựng hoàn thiện các cơ sở dữ liệ</w:t>
      </w:r>
      <w:r w:rsidR="00513EF6">
        <w:rPr>
          <w:rFonts w:ascii="Times New Roman" w:hAnsi="Times New Roman" w:cs="Times New Roman"/>
          <w:bCs/>
          <w:color w:val="000000" w:themeColor="text1"/>
          <w:sz w:val="28"/>
          <w:szCs w:val="28"/>
          <w:lang w:val="vi-VN"/>
        </w:rPr>
        <w:t>u</w:t>
      </w:r>
      <w:r w:rsidR="00513EF6">
        <w:rPr>
          <w:rFonts w:ascii="Times New Roman" w:hAnsi="Times New Roman" w:cs="Times New Roman"/>
          <w:bCs/>
          <w:color w:val="000000" w:themeColor="text1"/>
          <w:sz w:val="28"/>
          <w:szCs w:val="28"/>
        </w:rPr>
        <w:t xml:space="preserve"> </w:t>
      </w:r>
      <w:r w:rsidRPr="00FA7F80">
        <w:rPr>
          <w:rFonts w:ascii="Times New Roman" w:hAnsi="Times New Roman" w:cs="Times New Roman"/>
          <w:bCs/>
          <w:color w:val="000000" w:themeColor="text1"/>
          <w:sz w:val="28"/>
          <w:szCs w:val="28"/>
          <w:lang w:val="vi-VN"/>
        </w:rPr>
        <w:t>giáo dục, kết nối liên thông dữ liệu trong ngành giáo dục và kết nối với các cơ sở dữ liệu quốc gia. Đẩy mạnh cải cách hành chính, tăng cường thực hiện thủ tục hành chính qua dịch vụ công trực tuyến và Bộ phận một cửa, một cửa liên thông. Triển khai thực hiện hiệu quả Đề án “Tăng cường ứng dụng công nghệ thông tin và chuyển đổi số trong giáo dục và đào tạo giai đoạn 2022 - 2025, định hướng đến năm 2030”; Đề án “Phát triển ứng dụng dữ liệu về dân cư, định danh và xác thực điện tử phục vụ chuyển đổi số quốc gia giai đoạn 2022 - 2025”. Khuyến khích phát triển và khai thác dữ liệu lớn, giải pháp trí tuệ nhân tạo phù hợp trong giáo dục đào tạo.</w:t>
      </w:r>
    </w:p>
    <w:p w14:paraId="2180496D" w14:textId="6973407E" w:rsidR="0065252F" w:rsidRPr="00FA7F80" w:rsidRDefault="00F65B02" w:rsidP="0065252F">
      <w:pPr>
        <w:spacing w:beforeLines="40" w:before="96" w:afterLines="40" w:after="96" w:line="25" w:lineRule="atLeast"/>
        <w:ind w:firstLine="720"/>
        <w:jc w:val="both"/>
        <w:rPr>
          <w:rFonts w:ascii="Times New Roman" w:hAnsi="Times New Roman" w:cs="Times New Roman"/>
          <w:iCs/>
          <w:color w:val="000000" w:themeColor="text1"/>
          <w:sz w:val="28"/>
          <w:szCs w:val="28"/>
        </w:rPr>
      </w:pPr>
      <w:r w:rsidRPr="00FA7F80">
        <w:rPr>
          <w:rFonts w:ascii="Times New Roman" w:hAnsi="Times New Roman" w:cs="Times New Roman"/>
          <w:bCs/>
          <w:color w:val="000000" w:themeColor="text1"/>
          <w:sz w:val="28"/>
          <w:szCs w:val="28"/>
          <w:lang w:val="vi-VN"/>
        </w:rPr>
        <w:t>Thực hiện kết nối mạng nội bộ để kiểm tra kế hoạch hoạt động giáo dục và trao đổi tài liệu chuyên môn dến giáo viên.</w:t>
      </w:r>
    </w:p>
    <w:p w14:paraId="26D40D00" w14:textId="3E56F15D" w:rsidR="0065252F" w:rsidRPr="00FA7F80" w:rsidRDefault="00F65B02" w:rsidP="0065252F">
      <w:pPr>
        <w:spacing w:beforeLines="40" w:before="96" w:afterLines="40" w:after="96" w:line="25" w:lineRule="atLeast"/>
        <w:ind w:firstLine="720"/>
        <w:jc w:val="both"/>
        <w:rPr>
          <w:rFonts w:ascii="Times New Roman" w:hAnsi="Times New Roman" w:cs="Times New Roman"/>
          <w:iCs/>
          <w:color w:val="000000" w:themeColor="text1"/>
          <w:sz w:val="28"/>
          <w:szCs w:val="28"/>
        </w:rPr>
      </w:pPr>
      <w:r w:rsidRPr="00FA7F80">
        <w:rPr>
          <w:rFonts w:ascii="Times New Roman" w:hAnsi="Times New Roman" w:cs="Times New Roman"/>
          <w:bCs/>
          <w:color w:val="000000" w:themeColor="text1"/>
          <w:sz w:val="28"/>
          <w:szCs w:val="28"/>
          <w:lang w:val="vi-VN"/>
        </w:rPr>
        <w:t>Tăng cường ứng dụng công nghệ thông tin trong công tác quản lý: Kiểm tra việc thực hiện lập kế hoạch thực hiện chương trình giáo dục mầm non củ</w:t>
      </w:r>
      <w:r w:rsidR="00513EF6">
        <w:rPr>
          <w:rFonts w:ascii="Times New Roman" w:hAnsi="Times New Roman" w:cs="Times New Roman"/>
          <w:bCs/>
          <w:color w:val="000000" w:themeColor="text1"/>
          <w:sz w:val="28"/>
          <w:szCs w:val="28"/>
          <w:lang w:val="vi-VN"/>
        </w:rPr>
        <w:t>a các</w:t>
      </w:r>
      <w:r w:rsidR="00513EF6">
        <w:rPr>
          <w:rFonts w:ascii="Times New Roman" w:hAnsi="Times New Roman" w:cs="Times New Roman"/>
          <w:bCs/>
          <w:color w:val="000000" w:themeColor="text1"/>
          <w:sz w:val="28"/>
          <w:szCs w:val="28"/>
        </w:rPr>
        <w:t xml:space="preserve"> </w:t>
      </w:r>
      <w:r w:rsidRPr="00FA7F80">
        <w:rPr>
          <w:rFonts w:ascii="Times New Roman" w:hAnsi="Times New Roman" w:cs="Times New Roman"/>
          <w:bCs/>
          <w:color w:val="000000" w:themeColor="text1"/>
          <w:sz w:val="28"/>
          <w:szCs w:val="28"/>
          <w:lang w:val="vi-VN"/>
        </w:rPr>
        <w:t>lớp, triển khai các thông tin, văn bản, cập nhật báo cáo chuyên môn, thống kê số liệu… từ các lớp, đảm bảo chế độ thông tin, báo cáo kịp thời.</w:t>
      </w:r>
    </w:p>
    <w:p w14:paraId="1050130A" w14:textId="14EB1F52" w:rsidR="0065252F" w:rsidRPr="00FA7F80" w:rsidRDefault="00F65B02" w:rsidP="0065252F">
      <w:pPr>
        <w:spacing w:beforeLines="40" w:before="96" w:afterLines="40" w:after="96" w:line="25" w:lineRule="atLeast"/>
        <w:ind w:firstLine="720"/>
        <w:jc w:val="both"/>
        <w:rPr>
          <w:rFonts w:ascii="Times New Roman" w:hAnsi="Times New Roman" w:cs="Times New Roman"/>
          <w:iCs/>
          <w:color w:val="000000" w:themeColor="text1"/>
          <w:sz w:val="28"/>
          <w:szCs w:val="28"/>
        </w:rPr>
      </w:pPr>
      <w:r w:rsidRPr="00FA7F80">
        <w:rPr>
          <w:rFonts w:ascii="Times New Roman" w:hAnsi="Times New Roman" w:cs="Times New Roman"/>
          <w:bCs/>
          <w:color w:val="000000" w:themeColor="text1"/>
          <w:sz w:val="28"/>
          <w:szCs w:val="28"/>
          <w:lang w:val="vi-VN"/>
        </w:rPr>
        <w:t>Khuyến khích giáo viên tận dụng các nguồn tài nguyên trên internet vào việc tổ chức các hoạt động giáo dục đạt hiệu quả.</w:t>
      </w:r>
    </w:p>
    <w:p w14:paraId="43DF2522" w14:textId="4AD1B34A" w:rsidR="00F65B02" w:rsidRPr="00FA7F80" w:rsidRDefault="00F65B02" w:rsidP="0065252F">
      <w:pPr>
        <w:spacing w:beforeLines="40" w:before="96" w:afterLines="40" w:after="96" w:line="25" w:lineRule="atLeast"/>
        <w:ind w:firstLine="720"/>
        <w:jc w:val="both"/>
        <w:rPr>
          <w:rFonts w:ascii="Times New Roman" w:hAnsi="Times New Roman" w:cs="Times New Roman"/>
          <w:iCs/>
          <w:color w:val="000000" w:themeColor="text1"/>
          <w:sz w:val="28"/>
          <w:szCs w:val="28"/>
        </w:rPr>
      </w:pPr>
      <w:r w:rsidRPr="00FA7F80">
        <w:rPr>
          <w:rFonts w:ascii="Times New Roman" w:hAnsi="Times New Roman" w:cs="Times New Roman"/>
          <w:bCs/>
          <w:color w:val="000000" w:themeColor="text1"/>
          <w:sz w:val="28"/>
          <w:szCs w:val="28"/>
          <w:lang w:val="vi-VN"/>
        </w:rPr>
        <w:t>Khuyến khích các tổ khối, giáo viên thiết kế bài giảng và tổ chức hoạt động cho giảng dạy.</w:t>
      </w:r>
    </w:p>
    <w:p w14:paraId="0AE9EDCF" w14:textId="46F43623" w:rsidR="00A06B08" w:rsidRPr="00FA7F80" w:rsidRDefault="00E80CF7" w:rsidP="0065252F">
      <w:pPr>
        <w:spacing w:beforeLines="40" w:before="96" w:afterLines="40" w:after="96" w:line="25" w:lineRule="atLeast"/>
        <w:ind w:firstLine="720"/>
        <w:jc w:val="both"/>
        <w:rPr>
          <w:rFonts w:ascii="Times New Roman" w:hAnsi="Times New Roman" w:cs="Times New Roman"/>
          <w:iCs/>
          <w:color w:val="000000" w:themeColor="text1"/>
          <w:spacing w:val="2"/>
          <w:sz w:val="28"/>
          <w:szCs w:val="28"/>
        </w:rPr>
      </w:pPr>
      <w:r w:rsidRPr="00FA7F80">
        <w:rPr>
          <w:rFonts w:ascii="Times New Roman" w:hAnsi="Times New Roman" w:cs="Times New Roman"/>
          <w:iCs/>
          <w:color w:val="000000" w:themeColor="text1"/>
          <w:spacing w:val="2"/>
          <w:sz w:val="28"/>
          <w:szCs w:val="28"/>
          <w:lang w:val="vi-VN"/>
        </w:rPr>
        <w:t>Thực hiện</w:t>
      </w:r>
      <w:r w:rsidR="00C10CFB" w:rsidRPr="00FA7F80">
        <w:rPr>
          <w:rFonts w:ascii="Times New Roman" w:hAnsi="Times New Roman" w:cs="Times New Roman"/>
          <w:iCs/>
          <w:color w:val="000000" w:themeColor="text1"/>
          <w:spacing w:val="2"/>
          <w:sz w:val="28"/>
          <w:szCs w:val="28"/>
          <w:lang w:val="vi-VN"/>
        </w:rPr>
        <w:t xml:space="preserve"> tốt</w:t>
      </w:r>
      <w:r w:rsidRPr="00FA7F80">
        <w:rPr>
          <w:rFonts w:ascii="Times New Roman" w:hAnsi="Times New Roman" w:cs="Times New Roman"/>
          <w:iCs/>
          <w:color w:val="000000" w:themeColor="text1"/>
          <w:spacing w:val="2"/>
          <w:sz w:val="28"/>
          <w:szCs w:val="28"/>
          <w:lang w:val="vi-VN"/>
        </w:rPr>
        <w:t xml:space="preserve"> quy chế dân chủ trong quản lý các hoạt động giáo</w:t>
      </w:r>
      <w:r w:rsidRPr="00FA7F80">
        <w:rPr>
          <w:rFonts w:ascii="Times New Roman" w:hAnsi="Times New Roman" w:cs="Times New Roman"/>
          <w:iCs/>
          <w:color w:val="000000" w:themeColor="text1"/>
          <w:spacing w:val="2"/>
          <w:sz w:val="28"/>
          <w:szCs w:val="28"/>
        </w:rPr>
        <w:t xml:space="preserve"> dục</w:t>
      </w:r>
      <w:r w:rsidRPr="00FA7F80">
        <w:rPr>
          <w:rFonts w:ascii="Times New Roman" w:hAnsi="Times New Roman" w:cs="Times New Roman"/>
          <w:iCs/>
          <w:color w:val="000000" w:themeColor="text1"/>
          <w:spacing w:val="2"/>
          <w:sz w:val="28"/>
          <w:szCs w:val="28"/>
          <w:lang w:val="vi-VN"/>
        </w:rPr>
        <w:t xml:space="preserve"> </w:t>
      </w:r>
      <w:r w:rsidR="00C10CFB" w:rsidRPr="00FA7F80">
        <w:rPr>
          <w:rFonts w:ascii="Times New Roman" w:hAnsi="Times New Roman" w:cs="Times New Roman"/>
          <w:iCs/>
          <w:color w:val="000000" w:themeColor="text1"/>
          <w:spacing w:val="2"/>
          <w:sz w:val="28"/>
          <w:szCs w:val="28"/>
          <w:lang w:val="vi-VN"/>
        </w:rPr>
        <w:t>củua đơn vị</w:t>
      </w:r>
      <w:r w:rsidRPr="00FA7F80">
        <w:rPr>
          <w:rFonts w:ascii="Times New Roman" w:hAnsi="Times New Roman" w:cs="Times New Roman"/>
          <w:iCs/>
          <w:color w:val="000000" w:themeColor="text1"/>
          <w:spacing w:val="2"/>
          <w:sz w:val="28"/>
          <w:szCs w:val="28"/>
          <w:lang w:val="vi-VN"/>
        </w:rPr>
        <w:t xml:space="preserve"> theo quy </w:t>
      </w:r>
      <w:r w:rsidRPr="00FA7F80">
        <w:rPr>
          <w:rFonts w:ascii="Times New Roman" w:hAnsi="Times New Roman" w:cs="Times New Roman"/>
          <w:color w:val="000000" w:themeColor="text1"/>
          <w:spacing w:val="2"/>
          <w:sz w:val="28"/>
          <w:szCs w:val="28"/>
          <w:lang w:bidi="en-US"/>
        </w:rPr>
        <w:t>định</w:t>
      </w:r>
      <w:r w:rsidRPr="00FA7F80">
        <w:rPr>
          <w:rFonts w:ascii="Times New Roman" w:hAnsi="Times New Roman" w:cs="Times New Roman"/>
          <w:iCs/>
          <w:color w:val="000000" w:themeColor="text1"/>
          <w:spacing w:val="2"/>
          <w:sz w:val="28"/>
          <w:szCs w:val="28"/>
          <w:lang w:val="vi-VN"/>
        </w:rPr>
        <w:t xml:space="preserve"> </w:t>
      </w:r>
      <w:r w:rsidRPr="00FA7F80">
        <w:rPr>
          <w:rFonts w:ascii="Times New Roman" w:hAnsi="Times New Roman" w:cs="Times New Roman"/>
          <w:color w:val="000000" w:themeColor="text1"/>
          <w:spacing w:val="2"/>
          <w:sz w:val="28"/>
          <w:szCs w:val="28"/>
          <w:lang w:bidi="en-US"/>
        </w:rPr>
        <w:t>nhằm</w:t>
      </w:r>
      <w:r w:rsidRPr="00FA7F80">
        <w:rPr>
          <w:rFonts w:ascii="Times New Roman" w:hAnsi="Times New Roman" w:cs="Times New Roman"/>
          <w:iCs/>
          <w:color w:val="000000" w:themeColor="text1"/>
          <w:spacing w:val="2"/>
          <w:sz w:val="28"/>
          <w:szCs w:val="28"/>
          <w:lang w:val="vi-VN"/>
        </w:rPr>
        <w:t xml:space="preserve"> phát huy vai trò tham gia xây dựng kế hoạch, triển khai thực hiện, giám sát, quản lý, sử dụng các nguồn lực để tổ chức các hoạt động; bảo đảm đầy đủ, kịp thời quy định về công khai mục tiêu chất lượng giáo dục, điều kiện bảo đảm chất lượng giáo dục, kết quả thực hiện theo quy định của Bộ GDĐT. </w:t>
      </w:r>
    </w:p>
    <w:p w14:paraId="72B7BF82" w14:textId="145E9014" w:rsidR="00E80CF7" w:rsidRPr="00FA7F80" w:rsidRDefault="00C10CFB" w:rsidP="0065252F">
      <w:pPr>
        <w:spacing w:after="120" w:line="25" w:lineRule="atLeast"/>
        <w:ind w:firstLine="720"/>
        <w:jc w:val="both"/>
        <w:rPr>
          <w:rFonts w:ascii="Times New Roman" w:hAnsi="Times New Roman" w:cs="Times New Roman"/>
          <w:b/>
          <w:bCs/>
          <w:i/>
          <w:color w:val="000000" w:themeColor="text1"/>
          <w:sz w:val="28"/>
          <w:szCs w:val="28"/>
        </w:rPr>
      </w:pPr>
      <w:r w:rsidRPr="00FA7F80">
        <w:rPr>
          <w:rFonts w:ascii="Times New Roman" w:hAnsi="Times New Roman" w:cs="Times New Roman"/>
          <w:b/>
          <w:bCs/>
          <w:i/>
          <w:color w:val="000000" w:themeColor="text1"/>
          <w:sz w:val="28"/>
          <w:szCs w:val="28"/>
        </w:rPr>
        <w:t>1</w:t>
      </w:r>
      <w:r w:rsidRPr="00FA7F80">
        <w:rPr>
          <w:rFonts w:ascii="Times New Roman" w:hAnsi="Times New Roman" w:cs="Times New Roman"/>
          <w:b/>
          <w:bCs/>
          <w:i/>
          <w:color w:val="000000" w:themeColor="text1"/>
          <w:sz w:val="28"/>
          <w:szCs w:val="28"/>
          <w:lang w:val="vi-VN"/>
        </w:rPr>
        <w:t>.3.</w:t>
      </w:r>
      <w:r w:rsidR="00E80CF7" w:rsidRPr="00FA7F80">
        <w:rPr>
          <w:rFonts w:ascii="Times New Roman" w:hAnsi="Times New Roman" w:cs="Times New Roman"/>
          <w:b/>
          <w:bCs/>
          <w:i/>
          <w:color w:val="000000" w:themeColor="text1"/>
          <w:sz w:val="28"/>
          <w:szCs w:val="28"/>
        </w:rPr>
        <w:t xml:space="preserve"> </w:t>
      </w:r>
      <w:r w:rsidRPr="00FA7F80">
        <w:rPr>
          <w:rFonts w:ascii="Times New Roman" w:hAnsi="Times New Roman" w:cs="Times New Roman"/>
          <w:b/>
          <w:bCs/>
          <w:i/>
          <w:color w:val="000000" w:themeColor="text1"/>
          <w:sz w:val="28"/>
          <w:szCs w:val="28"/>
        </w:rPr>
        <w:t>C</w:t>
      </w:r>
      <w:r w:rsidR="00E80CF7" w:rsidRPr="00FA7F80">
        <w:rPr>
          <w:rFonts w:ascii="Times New Roman" w:hAnsi="Times New Roman" w:cs="Times New Roman"/>
          <w:b/>
          <w:bCs/>
          <w:i/>
          <w:color w:val="000000" w:themeColor="text1"/>
          <w:sz w:val="28"/>
          <w:szCs w:val="28"/>
        </w:rPr>
        <w:t xml:space="preserve">ông tác </w:t>
      </w:r>
      <w:r w:rsidR="00136E1A" w:rsidRPr="00FA7F80">
        <w:rPr>
          <w:rFonts w:ascii="Times New Roman" w:hAnsi="Times New Roman" w:cs="Times New Roman"/>
          <w:b/>
          <w:bCs/>
          <w:i/>
          <w:color w:val="000000" w:themeColor="text1"/>
          <w:sz w:val="28"/>
          <w:szCs w:val="28"/>
        </w:rPr>
        <w:t xml:space="preserve">tự </w:t>
      </w:r>
      <w:r w:rsidR="00E80CF7" w:rsidRPr="00FA7F80">
        <w:rPr>
          <w:rFonts w:ascii="Times New Roman" w:hAnsi="Times New Roman" w:cs="Times New Roman"/>
          <w:b/>
          <w:bCs/>
          <w:i/>
          <w:color w:val="000000" w:themeColor="text1"/>
          <w:sz w:val="28"/>
          <w:szCs w:val="28"/>
        </w:rPr>
        <w:t xml:space="preserve">kiểm tra, giám sát </w:t>
      </w:r>
      <w:r w:rsidR="00136E1A" w:rsidRPr="00FA7F80">
        <w:rPr>
          <w:rFonts w:ascii="Times New Roman" w:hAnsi="Times New Roman" w:cs="Times New Roman"/>
          <w:b/>
          <w:bCs/>
          <w:i/>
          <w:color w:val="000000" w:themeColor="text1"/>
          <w:sz w:val="28"/>
          <w:szCs w:val="28"/>
        </w:rPr>
        <w:t>tại đơn vị</w:t>
      </w:r>
    </w:p>
    <w:p w14:paraId="50A343AB" w14:textId="16597FD2" w:rsidR="005D55AE" w:rsidRPr="00FA7F80" w:rsidRDefault="00982579" w:rsidP="0065252F">
      <w:pPr>
        <w:spacing w:after="120" w:line="25" w:lineRule="atLeast"/>
        <w:ind w:firstLine="720"/>
        <w:jc w:val="both"/>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rPr>
        <w:lastRenderedPageBreak/>
        <w:t>X</w:t>
      </w:r>
      <w:r w:rsidR="00E80CF7" w:rsidRPr="00FA7F80">
        <w:rPr>
          <w:rFonts w:ascii="Times New Roman" w:hAnsi="Times New Roman" w:cs="Times New Roman"/>
          <w:color w:val="000000" w:themeColor="text1"/>
          <w:sz w:val="28"/>
          <w:szCs w:val="28"/>
        </w:rPr>
        <w:t xml:space="preserve">ây dựng kế hoạch </w:t>
      </w:r>
      <w:r w:rsidR="00F90E10" w:rsidRPr="00FA7F80">
        <w:rPr>
          <w:rFonts w:ascii="Times New Roman" w:hAnsi="Times New Roman" w:cs="Times New Roman"/>
          <w:color w:val="000000" w:themeColor="text1"/>
          <w:sz w:val="28"/>
          <w:szCs w:val="28"/>
        </w:rPr>
        <w:t xml:space="preserve">tự kiểm tra nội bộ </w:t>
      </w:r>
      <w:r w:rsidR="00E80CF7" w:rsidRPr="00FA7F80">
        <w:rPr>
          <w:rFonts w:ascii="Times New Roman" w:hAnsi="Times New Roman" w:cs="Times New Roman"/>
          <w:color w:val="000000" w:themeColor="text1"/>
          <w:sz w:val="28"/>
          <w:szCs w:val="28"/>
        </w:rPr>
        <w:t xml:space="preserve">năm học 2024-2025; </w:t>
      </w:r>
      <w:r w:rsidR="007B17AC" w:rsidRPr="00FA7F80">
        <w:rPr>
          <w:rFonts w:ascii="Times New Roman" w:hAnsi="Times New Roman" w:cs="Times New Roman"/>
          <w:color w:val="000000" w:themeColor="text1"/>
          <w:sz w:val="28"/>
          <w:szCs w:val="28"/>
        </w:rPr>
        <w:t>Hỗ trợ</w:t>
      </w:r>
      <w:r w:rsidR="0030646A" w:rsidRPr="00FA7F80">
        <w:rPr>
          <w:rFonts w:ascii="Times New Roman" w:hAnsi="Times New Roman" w:cs="Times New Roman"/>
          <w:color w:val="000000" w:themeColor="text1"/>
          <w:sz w:val="28"/>
          <w:szCs w:val="28"/>
        </w:rPr>
        <w:t xml:space="preserve"> cùng </w:t>
      </w:r>
      <w:r w:rsidR="007B17AC" w:rsidRPr="00FA7F80">
        <w:rPr>
          <w:rFonts w:ascii="Times New Roman" w:hAnsi="Times New Roman" w:cs="Times New Roman"/>
          <w:color w:val="000000" w:themeColor="text1"/>
          <w:sz w:val="28"/>
          <w:szCs w:val="28"/>
        </w:rPr>
        <w:t>Phòng giáo dục</w:t>
      </w:r>
      <w:r w:rsidR="0030646A" w:rsidRPr="00FA7F80">
        <w:rPr>
          <w:rFonts w:ascii="Times New Roman" w:hAnsi="Times New Roman" w:cs="Times New Roman"/>
          <w:color w:val="000000" w:themeColor="text1"/>
          <w:sz w:val="28"/>
          <w:szCs w:val="28"/>
        </w:rPr>
        <w:t xml:space="preserve"> k</w:t>
      </w:r>
      <w:r w:rsidR="0030646A" w:rsidRPr="00FA7F80">
        <w:rPr>
          <w:rFonts w:ascii="Times New Roman" w:hAnsi="Times New Roman" w:cs="Times New Roman"/>
          <w:color w:val="000000" w:themeColor="text1"/>
          <w:sz w:val="28"/>
          <w:szCs w:val="28"/>
          <w:lang w:val="vi-VN"/>
        </w:rPr>
        <w:t>iểm tra</w:t>
      </w:r>
      <w:r w:rsidR="0030646A" w:rsidRPr="00FA7F80">
        <w:rPr>
          <w:rFonts w:ascii="Times New Roman" w:hAnsi="Times New Roman" w:cs="Times New Roman"/>
          <w:color w:val="000000" w:themeColor="text1"/>
          <w:sz w:val="28"/>
          <w:szCs w:val="28"/>
        </w:rPr>
        <w:t xml:space="preserve"> </w:t>
      </w:r>
      <w:r w:rsidR="007B17AC" w:rsidRPr="00FA7F80">
        <w:rPr>
          <w:rFonts w:ascii="Times New Roman" w:hAnsi="Times New Roman" w:cs="Times New Roman"/>
          <w:color w:val="000000" w:themeColor="text1"/>
          <w:sz w:val="28"/>
          <w:szCs w:val="28"/>
        </w:rPr>
        <w:t>các</w:t>
      </w:r>
      <w:r w:rsidR="0030646A" w:rsidRPr="00FA7F80">
        <w:rPr>
          <w:rFonts w:ascii="Times New Roman" w:hAnsi="Times New Roman" w:cs="Times New Roman"/>
          <w:color w:val="000000" w:themeColor="text1"/>
          <w:sz w:val="28"/>
          <w:szCs w:val="28"/>
        </w:rPr>
        <w:t xml:space="preserve"> cơ sở giáo dục mầm non ngoài công lập</w:t>
      </w:r>
      <w:r w:rsidR="007B17AC" w:rsidRPr="00FA7F80">
        <w:rPr>
          <w:rFonts w:ascii="Times New Roman" w:hAnsi="Times New Roman" w:cs="Times New Roman"/>
          <w:color w:val="000000" w:themeColor="text1"/>
          <w:sz w:val="28"/>
          <w:szCs w:val="28"/>
        </w:rPr>
        <w:t>.</w:t>
      </w:r>
    </w:p>
    <w:p w14:paraId="06829FA8" w14:textId="30365CBC" w:rsidR="0030646A" w:rsidRPr="00FA7F80" w:rsidRDefault="007B17AC"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Xây dựng kế hoạch thu – chi và</w:t>
      </w:r>
      <w:r w:rsidR="0030646A" w:rsidRPr="00FA7F80">
        <w:rPr>
          <w:rFonts w:ascii="Times New Roman" w:hAnsi="Times New Roman" w:cs="Times New Roman"/>
          <w:color w:val="000000" w:themeColor="text1"/>
          <w:sz w:val="28"/>
          <w:szCs w:val="28"/>
        </w:rPr>
        <w:t xml:space="preserve"> tổ chức hoạt động theo Thông tư số 49/2021/TT-BGDĐT ngày 31/12/2021 của Bộ Giáo dục và Đào tạo về ban hành quy chế tổ chức và hoạt động nhóm trẻ độc lập, lớp mẫu giáo độc lập, lớp mầm non độc lập loại hình dân lập và tư thục; trong đó chú trọng kiểm tra điều kiện bảo đảm chất lượng, chăm sóc, giáo dục trẻ; Thông tư 45/2021/TT-BGDĐT quy định về việc xây dựng trường học an toàn, phòng, chống tai nạn thương tích; Thông tư số 16/2018/TT-BGDĐT ngày 03 tháng 8 năm 2018 của Bộ Giáo dục và Đào tạo quy định về tài trợ cho các cơ sở giáo dục thuộc hệ thống giáo dục quốc dân; </w:t>
      </w:r>
      <w:r w:rsidR="004D0FA6" w:rsidRPr="00FA7F80">
        <w:rPr>
          <w:rFonts w:ascii="Times New Roman" w:hAnsi="Times New Roman" w:cs="Times New Roman"/>
          <w:color w:val="000000" w:themeColor="text1"/>
          <w:sz w:val="28"/>
          <w:szCs w:val="28"/>
        </w:rPr>
        <w:t>công văn 5307</w:t>
      </w:r>
      <w:r w:rsidR="0030646A" w:rsidRPr="00FA7F80">
        <w:rPr>
          <w:rFonts w:ascii="Times New Roman" w:hAnsi="Times New Roman" w:cs="Times New Roman"/>
          <w:color w:val="000000" w:themeColor="text1"/>
          <w:sz w:val="28"/>
          <w:szCs w:val="28"/>
        </w:rPr>
        <w:t>/SGDĐT-KHTC vế hướng dẫn thu, sử dụng học phí và các khoản thu dịch vụ phục vụ, hỗ trợ hoạt động giáo dục, thực hiện chế độ miễn, giảm học phí và hỗ trợ chi phí học tậ</w:t>
      </w:r>
      <w:r w:rsidR="004D0FA6" w:rsidRPr="00FA7F80">
        <w:rPr>
          <w:rFonts w:ascii="Times New Roman" w:hAnsi="Times New Roman" w:cs="Times New Roman"/>
          <w:color w:val="000000" w:themeColor="text1"/>
          <w:sz w:val="28"/>
          <w:szCs w:val="28"/>
        </w:rPr>
        <w:t>p năm 2024-2025.</w:t>
      </w:r>
    </w:p>
    <w:p w14:paraId="5C33B38A" w14:textId="4666F44F" w:rsidR="0030646A" w:rsidRPr="00FA7F80" w:rsidRDefault="007B17AC"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Triển khai,</w:t>
      </w:r>
      <w:r w:rsidR="0030646A" w:rsidRPr="00FA7F80">
        <w:rPr>
          <w:rFonts w:ascii="Times New Roman" w:hAnsi="Times New Roman" w:cs="Times New Roman"/>
          <w:color w:val="000000" w:themeColor="text1"/>
          <w:sz w:val="28"/>
          <w:szCs w:val="28"/>
        </w:rPr>
        <w:t xml:space="preserve"> đôn đốc, kiểm tra giáo viên, nhân viên, người lao động trong </w:t>
      </w:r>
      <w:r w:rsidRPr="00FA7F80">
        <w:rPr>
          <w:rFonts w:ascii="Times New Roman" w:hAnsi="Times New Roman" w:cs="Times New Roman"/>
          <w:color w:val="000000" w:themeColor="text1"/>
          <w:sz w:val="28"/>
          <w:szCs w:val="28"/>
        </w:rPr>
        <w:t xml:space="preserve">đơn vị </w:t>
      </w:r>
      <w:r w:rsidR="0030646A" w:rsidRPr="00FA7F80">
        <w:rPr>
          <w:rFonts w:ascii="Times New Roman" w:hAnsi="Times New Roman" w:cs="Times New Roman"/>
          <w:color w:val="000000" w:themeColor="text1"/>
          <w:sz w:val="28"/>
          <w:szCs w:val="28"/>
        </w:rPr>
        <w:t xml:space="preserve">thực hiện nghiêm quy định về trách nhiệm giải trình và xử lý trong trường hợp vi phạm quy định về trách nhiệm giải trình theo quy định. Quan tâm giám sát việc thực hiện kết luận kiểm tra và xử lý nghiêm theo thẩm quyền hoặc đề xuất xử lý theo quy định của pháp luật đối với các tổ </w:t>
      </w:r>
      <w:r w:rsidR="00513EF6">
        <w:rPr>
          <w:rFonts w:ascii="Times New Roman" w:hAnsi="Times New Roman" w:cs="Times New Roman"/>
          <w:color w:val="000000" w:themeColor="text1"/>
          <w:sz w:val="28"/>
          <w:szCs w:val="28"/>
        </w:rPr>
        <w:t>- khối</w:t>
      </w:r>
      <w:r w:rsidR="0030646A" w:rsidRPr="00FA7F80">
        <w:rPr>
          <w:rFonts w:ascii="Times New Roman" w:hAnsi="Times New Roman" w:cs="Times New Roman"/>
          <w:color w:val="000000" w:themeColor="text1"/>
          <w:sz w:val="28"/>
          <w:szCs w:val="28"/>
        </w:rPr>
        <w:t xml:space="preserve"> và cá nhân</w:t>
      </w:r>
      <w:r w:rsidR="0030646A" w:rsidRPr="00FA7F80">
        <w:rPr>
          <w:rFonts w:ascii="Times New Roman" w:hAnsi="Times New Roman" w:cs="Times New Roman"/>
          <w:color w:val="000000" w:themeColor="text1"/>
          <w:sz w:val="28"/>
          <w:szCs w:val="28"/>
          <w:lang w:val="vi-VN"/>
        </w:rPr>
        <w:t xml:space="preserve"> nếu</w:t>
      </w:r>
      <w:r w:rsidR="0030646A" w:rsidRPr="00FA7F80">
        <w:rPr>
          <w:rFonts w:ascii="Times New Roman" w:hAnsi="Times New Roman" w:cs="Times New Roman"/>
          <w:color w:val="000000" w:themeColor="text1"/>
          <w:sz w:val="28"/>
          <w:szCs w:val="28"/>
        </w:rPr>
        <w:t xml:space="preserve"> để xảy ra mất an toàn đối với trẻ.</w:t>
      </w:r>
    </w:p>
    <w:p w14:paraId="7FFE9B89" w14:textId="05CB0285" w:rsidR="00E80CF7" w:rsidRPr="00FA7F80" w:rsidRDefault="007B17AC"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Tổ chức t</w:t>
      </w:r>
      <w:r w:rsidR="0030646A" w:rsidRPr="00FA7F80">
        <w:rPr>
          <w:rFonts w:ascii="Times New Roman" w:hAnsi="Times New Roman" w:cs="Times New Roman"/>
          <w:color w:val="000000" w:themeColor="text1"/>
          <w:sz w:val="28"/>
          <w:szCs w:val="28"/>
        </w:rPr>
        <w:t xml:space="preserve">hực hiện kiểm tra các nội dung giáo dục phát triển kỹ năng cho trẻ và việc </w:t>
      </w:r>
      <w:r w:rsidR="0030646A" w:rsidRPr="00FA7F80">
        <w:rPr>
          <w:rFonts w:ascii="Times New Roman" w:hAnsi="Times New Roman" w:cs="Times New Roman"/>
          <w:color w:val="000000" w:themeColor="text1"/>
          <w:sz w:val="28"/>
          <w:szCs w:val="28"/>
          <w:lang w:val="vi-VN"/>
        </w:rPr>
        <w:t xml:space="preserve">đẩy mạnh các nội dung giáo dục kỹ năng sống chuẩn bị cho trẻ vào lớp Một </w:t>
      </w:r>
      <w:r w:rsidR="0030646A" w:rsidRPr="00FA7F80">
        <w:rPr>
          <w:rFonts w:ascii="Times New Roman" w:hAnsi="Times New Roman" w:cs="Times New Roman"/>
          <w:color w:val="000000" w:themeColor="text1"/>
          <w:sz w:val="28"/>
          <w:szCs w:val="28"/>
        </w:rPr>
        <w:t xml:space="preserve">trẻ tại </w:t>
      </w:r>
      <w:r w:rsidR="00A71F5D" w:rsidRPr="00FA7F80">
        <w:rPr>
          <w:rFonts w:ascii="Times New Roman" w:hAnsi="Times New Roman" w:cs="Times New Roman"/>
          <w:color w:val="000000" w:themeColor="text1"/>
          <w:sz w:val="28"/>
          <w:szCs w:val="28"/>
        </w:rPr>
        <w:t>đơn vị.</w:t>
      </w:r>
    </w:p>
    <w:p w14:paraId="0E396F57" w14:textId="77777777" w:rsidR="00E80CF7" w:rsidRPr="00FA7F80" w:rsidRDefault="00E80CF7" w:rsidP="0065252F">
      <w:pPr>
        <w:spacing w:after="120" w:line="25" w:lineRule="atLeast"/>
        <w:ind w:right="92" w:firstLine="720"/>
        <w:jc w:val="both"/>
        <w:rPr>
          <w:rFonts w:ascii="Times New Roman" w:hAnsi="Times New Roman" w:cs="Times New Roman"/>
          <w:b/>
          <w:color w:val="000000" w:themeColor="text1"/>
          <w:sz w:val="28"/>
          <w:szCs w:val="28"/>
        </w:rPr>
      </w:pPr>
      <w:r w:rsidRPr="00FA7F80">
        <w:rPr>
          <w:rFonts w:ascii="Times New Roman" w:hAnsi="Times New Roman" w:cs="Times New Roman"/>
          <w:b/>
          <w:color w:val="000000" w:themeColor="text1"/>
          <w:sz w:val="28"/>
          <w:szCs w:val="28"/>
        </w:rPr>
        <w:t>2. Đ</w:t>
      </w:r>
      <w:r w:rsidRPr="00FA7F80">
        <w:rPr>
          <w:rFonts w:ascii="Times New Roman" w:hAnsi="Times New Roman" w:cs="Times New Roman"/>
          <w:b/>
          <w:color w:val="000000" w:themeColor="text1"/>
          <w:sz w:val="28"/>
          <w:szCs w:val="28"/>
          <w:lang w:val="vi-VN"/>
        </w:rPr>
        <w:t>ịnh hướng phát triển trường, lớp;</w:t>
      </w:r>
      <w:r w:rsidRPr="00FA7F80">
        <w:rPr>
          <w:rFonts w:ascii="Times New Roman" w:hAnsi="Times New Roman" w:cs="Times New Roman"/>
          <w:b/>
          <w:color w:val="000000" w:themeColor="text1"/>
          <w:sz w:val="28"/>
          <w:szCs w:val="28"/>
        </w:rPr>
        <w:t xml:space="preserve"> xây dựng trường chuẩn quốc gia và nâng cao chất lượng phổ cập giáo dục mầm non trẻ em 5 tuổi</w:t>
      </w:r>
      <w:r w:rsidRPr="00FA7F80">
        <w:rPr>
          <w:rFonts w:ascii="Times New Roman" w:hAnsi="Times New Roman" w:cs="Times New Roman"/>
          <w:b/>
          <w:color w:val="000000" w:themeColor="text1"/>
          <w:sz w:val="28"/>
          <w:szCs w:val="28"/>
          <w:lang w:val="vi-VN"/>
        </w:rPr>
        <w:t xml:space="preserve">; hướng đến triển khai phổ cập giáo dục mầm non cho trẻ </w:t>
      </w:r>
      <w:r w:rsidRPr="00FA7F80">
        <w:rPr>
          <w:rFonts w:ascii="Times New Roman" w:hAnsi="Times New Roman" w:cs="Times New Roman"/>
          <w:b/>
          <w:color w:val="000000" w:themeColor="text1"/>
          <w:sz w:val="28"/>
          <w:szCs w:val="28"/>
        </w:rPr>
        <w:t>em mẫu giáo</w:t>
      </w:r>
    </w:p>
    <w:p w14:paraId="4C711ACC" w14:textId="2411BAE0" w:rsidR="00E80CF7" w:rsidRPr="00FA7F80" w:rsidRDefault="0005404D" w:rsidP="0065252F">
      <w:pPr>
        <w:spacing w:after="120" w:line="25" w:lineRule="atLeast"/>
        <w:ind w:right="92" w:firstLine="720"/>
        <w:jc w:val="both"/>
        <w:rPr>
          <w:rFonts w:ascii="Times New Roman" w:hAnsi="Times New Roman" w:cs="Times New Roman"/>
          <w:b/>
          <w:bCs/>
          <w:i/>
          <w:color w:val="000000" w:themeColor="text1"/>
          <w:sz w:val="28"/>
          <w:szCs w:val="28"/>
          <w:lang w:val="vi-VN"/>
        </w:rPr>
      </w:pPr>
      <w:r w:rsidRPr="00FA7F80">
        <w:rPr>
          <w:rFonts w:ascii="Times New Roman" w:hAnsi="Times New Roman" w:cs="Times New Roman"/>
          <w:b/>
          <w:bCs/>
          <w:i/>
          <w:color w:val="000000" w:themeColor="text1"/>
          <w:sz w:val="28"/>
          <w:szCs w:val="28"/>
        </w:rPr>
        <w:t>2.1.</w:t>
      </w:r>
      <w:r w:rsidR="00E80CF7" w:rsidRPr="00FA7F80">
        <w:rPr>
          <w:rFonts w:ascii="Times New Roman" w:hAnsi="Times New Roman" w:cs="Times New Roman"/>
          <w:b/>
          <w:bCs/>
          <w:i/>
          <w:color w:val="000000" w:themeColor="text1"/>
          <w:sz w:val="28"/>
          <w:szCs w:val="28"/>
          <w:lang w:val="vi-VN"/>
        </w:rPr>
        <w:t xml:space="preserve"> Rà soát sắp xếp trường lớp mầm non phù hợp với điều kiện thực tiễn</w:t>
      </w:r>
    </w:p>
    <w:p w14:paraId="12FF263E" w14:textId="3322E8AF" w:rsidR="00351590" w:rsidRPr="00FA7F80" w:rsidRDefault="005951BF" w:rsidP="00351590">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Chú trọng</w:t>
      </w:r>
      <w:r w:rsidR="00265FFE" w:rsidRPr="00FA7F80">
        <w:rPr>
          <w:rFonts w:ascii="Times New Roman" w:hAnsi="Times New Roman" w:cs="Times New Roman"/>
          <w:color w:val="000000" w:themeColor="text1"/>
          <w:sz w:val="28"/>
          <w:szCs w:val="28"/>
        </w:rPr>
        <w:t xml:space="preserve"> đầu tư CSVC</w:t>
      </w:r>
      <w:r w:rsidRPr="00FA7F80">
        <w:rPr>
          <w:rFonts w:ascii="Times New Roman" w:hAnsi="Times New Roman" w:cs="Times New Roman"/>
          <w:color w:val="000000" w:themeColor="text1"/>
          <w:sz w:val="28"/>
          <w:szCs w:val="28"/>
        </w:rPr>
        <w:t xml:space="preserve"> nhà trường</w:t>
      </w:r>
      <w:r w:rsidR="00265FFE" w:rsidRPr="00FA7F80">
        <w:rPr>
          <w:rFonts w:ascii="Times New Roman" w:hAnsi="Times New Roman" w:cs="Times New Roman"/>
          <w:color w:val="000000" w:themeColor="text1"/>
          <w:sz w:val="28"/>
          <w:szCs w:val="28"/>
        </w:rPr>
        <w:t>, tạo điều kiện thu hút thêm trẻ mẫu giáo đến trường, góp phần nâng cao tỷ lệ huy động, đáp ứng thực hiệ</w:t>
      </w:r>
      <w:r w:rsidR="00513EF6">
        <w:rPr>
          <w:rFonts w:ascii="Times New Roman" w:hAnsi="Times New Roman" w:cs="Times New Roman"/>
          <w:color w:val="000000" w:themeColor="text1"/>
          <w:sz w:val="28"/>
          <w:szCs w:val="28"/>
        </w:rPr>
        <w:t>n</w:t>
      </w:r>
      <w:r w:rsidR="00265FFE" w:rsidRPr="00FA7F80">
        <w:rPr>
          <w:rFonts w:ascii="Times New Roman" w:hAnsi="Times New Roman" w:cs="Times New Roman"/>
          <w:color w:val="000000" w:themeColor="text1"/>
          <w:sz w:val="28"/>
          <w:szCs w:val="28"/>
        </w:rPr>
        <w:t xml:space="preserve"> phổ cập giáo dục mầm non cho trẻ em 3 tuổi và 4 tuổ</w:t>
      </w:r>
      <w:r w:rsidR="00351590" w:rsidRPr="00FA7F80">
        <w:rPr>
          <w:rFonts w:ascii="Times New Roman" w:hAnsi="Times New Roman" w:cs="Times New Roman"/>
          <w:color w:val="000000" w:themeColor="text1"/>
          <w:sz w:val="28"/>
          <w:szCs w:val="28"/>
        </w:rPr>
        <w:t>i.</w:t>
      </w:r>
    </w:p>
    <w:p w14:paraId="58BA614E" w14:textId="77777777" w:rsidR="00351590" w:rsidRPr="00FA7F80" w:rsidRDefault="00136E1A" w:rsidP="00351590">
      <w:pPr>
        <w:spacing w:after="120" w:line="25" w:lineRule="atLeast"/>
        <w:ind w:firstLine="720"/>
        <w:jc w:val="both"/>
        <w:rPr>
          <w:rFonts w:ascii="Times New Roman" w:hAnsi="Times New Roman" w:cs="Times New Roman"/>
          <w:bCs/>
          <w:color w:val="000000" w:themeColor="text1"/>
          <w:sz w:val="28"/>
          <w:szCs w:val="28"/>
          <w:lang w:val="vi-VN"/>
        </w:rPr>
      </w:pPr>
      <w:r w:rsidRPr="00FA7F80">
        <w:rPr>
          <w:rFonts w:ascii="Times New Roman" w:hAnsi="Times New Roman" w:cs="Times New Roman"/>
          <w:bCs/>
          <w:color w:val="000000" w:themeColor="text1"/>
          <w:sz w:val="28"/>
          <w:szCs w:val="28"/>
          <w:lang w:val="vi-VN"/>
        </w:rPr>
        <w:t>Đảm bảo các điều kiện về cơ sở vật chất, trang thiết bị theo danh mục 3141.</w:t>
      </w:r>
    </w:p>
    <w:p w14:paraId="01C6F138" w14:textId="77777777" w:rsidR="00351590" w:rsidRPr="00FA7F80" w:rsidRDefault="00136E1A" w:rsidP="00351590">
      <w:pPr>
        <w:spacing w:after="120" w:line="25" w:lineRule="atLeast"/>
        <w:ind w:firstLine="720"/>
        <w:jc w:val="both"/>
        <w:rPr>
          <w:rFonts w:ascii="Times New Roman" w:hAnsi="Times New Roman" w:cs="Times New Roman"/>
          <w:bCs/>
          <w:color w:val="000000" w:themeColor="text1"/>
          <w:sz w:val="28"/>
          <w:szCs w:val="28"/>
          <w:lang w:val="vi-VN"/>
        </w:rPr>
      </w:pPr>
      <w:r w:rsidRPr="00FA7F80">
        <w:rPr>
          <w:rFonts w:ascii="Times New Roman" w:hAnsi="Times New Roman" w:cs="Times New Roman"/>
          <w:bCs/>
          <w:color w:val="000000" w:themeColor="text1"/>
          <w:sz w:val="28"/>
          <w:szCs w:val="28"/>
          <w:lang w:val="vi-VN"/>
        </w:rPr>
        <w:t>Kiểm tra trang thiết bị các lớp mẫu giáo 5 tuổi.</w:t>
      </w:r>
    </w:p>
    <w:p w14:paraId="4E2D1441" w14:textId="5CDC12B7" w:rsidR="00136E1A" w:rsidRPr="00FA7F80" w:rsidRDefault="00136E1A" w:rsidP="00351590">
      <w:pPr>
        <w:spacing w:after="120" w:line="25" w:lineRule="atLeast"/>
        <w:ind w:firstLine="720"/>
        <w:jc w:val="both"/>
        <w:rPr>
          <w:rFonts w:ascii="Times New Roman" w:hAnsi="Times New Roman" w:cs="Times New Roman"/>
          <w:bCs/>
          <w:color w:val="000000" w:themeColor="text1"/>
          <w:sz w:val="28"/>
          <w:szCs w:val="28"/>
          <w:lang w:val="vi-VN"/>
        </w:rPr>
      </w:pPr>
      <w:r w:rsidRPr="00FA7F80">
        <w:rPr>
          <w:rFonts w:ascii="Times New Roman" w:hAnsi="Times New Roman" w:cs="Times New Roman"/>
          <w:bCs/>
          <w:color w:val="000000" w:themeColor="text1"/>
          <w:sz w:val="28"/>
          <w:szCs w:val="28"/>
          <w:lang w:val="vi-VN"/>
        </w:rPr>
        <w:t>Thiết kế bộ công cụ đánh giá sự phát triển của trẻ theo từng tháng.</w:t>
      </w:r>
    </w:p>
    <w:p w14:paraId="5579D4BA" w14:textId="07E6C7F6" w:rsidR="00E80CF7" w:rsidRPr="00FA7F80" w:rsidRDefault="0046372F" w:rsidP="0065252F">
      <w:pPr>
        <w:spacing w:after="120" w:line="25" w:lineRule="atLeast"/>
        <w:ind w:right="92" w:firstLine="720"/>
        <w:jc w:val="both"/>
        <w:rPr>
          <w:rFonts w:ascii="Times New Roman" w:hAnsi="Times New Roman" w:cs="Times New Roman"/>
          <w:color w:val="000000" w:themeColor="text1"/>
          <w:spacing w:val="-2"/>
          <w:sz w:val="28"/>
          <w:szCs w:val="28"/>
        </w:rPr>
      </w:pPr>
      <w:r w:rsidRPr="00FA7F80">
        <w:rPr>
          <w:rFonts w:ascii="Times New Roman" w:hAnsi="Times New Roman" w:cs="Times New Roman"/>
          <w:color w:val="000000" w:themeColor="text1"/>
          <w:spacing w:val="-2"/>
          <w:sz w:val="28"/>
          <w:szCs w:val="28"/>
        </w:rPr>
        <w:t>Xây dựn</w:t>
      </w:r>
      <w:r w:rsidR="00222662" w:rsidRPr="00FA7F80">
        <w:rPr>
          <w:rFonts w:ascii="Times New Roman" w:hAnsi="Times New Roman" w:cs="Times New Roman"/>
          <w:color w:val="000000" w:themeColor="text1"/>
          <w:spacing w:val="-2"/>
          <w:sz w:val="28"/>
          <w:szCs w:val="28"/>
        </w:rPr>
        <w:t>g</w:t>
      </w:r>
      <w:r w:rsidRPr="00FA7F80">
        <w:rPr>
          <w:rFonts w:ascii="Times New Roman" w:hAnsi="Times New Roman" w:cs="Times New Roman"/>
          <w:color w:val="000000" w:themeColor="text1"/>
          <w:spacing w:val="-2"/>
          <w:sz w:val="28"/>
          <w:szCs w:val="28"/>
        </w:rPr>
        <w:t xml:space="preserve"> kế hoạch sửa chữ</w:t>
      </w:r>
      <w:r w:rsidR="00812514" w:rsidRPr="00FA7F80">
        <w:rPr>
          <w:rFonts w:ascii="Times New Roman" w:hAnsi="Times New Roman" w:cs="Times New Roman"/>
          <w:color w:val="000000" w:themeColor="text1"/>
          <w:spacing w:val="-2"/>
          <w:sz w:val="28"/>
          <w:szCs w:val="28"/>
        </w:rPr>
        <w:t>a</w:t>
      </w:r>
      <w:r w:rsidRPr="00FA7F80">
        <w:rPr>
          <w:rFonts w:ascii="Times New Roman" w:hAnsi="Times New Roman" w:cs="Times New Roman"/>
          <w:color w:val="000000" w:themeColor="text1"/>
          <w:spacing w:val="-2"/>
          <w:sz w:val="28"/>
          <w:szCs w:val="28"/>
        </w:rPr>
        <w:t>, mua sắm các trang thiết bị và đồ dùng dạy học các lớp,</w:t>
      </w:r>
      <w:r w:rsidR="00E80CF7" w:rsidRPr="00FA7F80">
        <w:rPr>
          <w:rFonts w:ascii="Times New Roman" w:hAnsi="Times New Roman" w:cs="Times New Roman"/>
          <w:color w:val="000000" w:themeColor="text1"/>
          <w:spacing w:val="-2"/>
          <w:sz w:val="28"/>
          <w:szCs w:val="28"/>
          <w:lang w:val="vi-VN"/>
        </w:rPr>
        <w:t xml:space="preserve"> đầu tư cơ sở vật chất, </w:t>
      </w:r>
      <w:r w:rsidR="00E80CF7" w:rsidRPr="00FA7F80">
        <w:rPr>
          <w:rFonts w:ascii="Times New Roman" w:hAnsi="Times New Roman" w:cs="Times New Roman"/>
          <w:color w:val="000000" w:themeColor="text1"/>
          <w:spacing w:val="-2"/>
          <w:sz w:val="28"/>
          <w:szCs w:val="28"/>
        </w:rPr>
        <w:t xml:space="preserve">đảm bảo </w:t>
      </w:r>
      <w:r w:rsidR="00E80CF7" w:rsidRPr="00FA7F80">
        <w:rPr>
          <w:rFonts w:ascii="Times New Roman" w:hAnsi="Times New Roman" w:cs="Times New Roman"/>
          <w:color w:val="000000" w:themeColor="text1"/>
          <w:spacing w:val="-2"/>
          <w:sz w:val="28"/>
          <w:szCs w:val="28"/>
          <w:lang w:val="vi-VN"/>
        </w:rPr>
        <w:t>thiết bị dạy học tối thiểu</w:t>
      </w:r>
      <w:r w:rsidR="00265FFE" w:rsidRPr="00FA7F80">
        <w:rPr>
          <w:rFonts w:ascii="Times New Roman" w:hAnsi="Times New Roman" w:cs="Times New Roman"/>
          <w:color w:val="000000" w:themeColor="text1"/>
          <w:spacing w:val="-2"/>
          <w:sz w:val="28"/>
          <w:szCs w:val="28"/>
        </w:rPr>
        <w:t xml:space="preserve"> </w:t>
      </w:r>
      <w:r w:rsidR="00265FFE" w:rsidRPr="00FA7F80">
        <w:rPr>
          <w:rFonts w:ascii="Times New Roman" w:hAnsi="Times New Roman" w:cs="Times New Roman"/>
          <w:color w:val="000000" w:themeColor="text1"/>
          <w:spacing w:val="-2"/>
          <w:sz w:val="28"/>
          <w:szCs w:val="28"/>
          <w:lang w:val="nl-NL"/>
        </w:rPr>
        <w:t>bảo đảm điều kiện thực hiện Chương trình GDMN</w:t>
      </w:r>
      <w:r w:rsidR="00E80CF7" w:rsidRPr="00FA7F80">
        <w:rPr>
          <w:rFonts w:ascii="Times New Roman" w:hAnsi="Times New Roman" w:cs="Times New Roman"/>
          <w:color w:val="000000" w:themeColor="text1"/>
          <w:spacing w:val="-2"/>
          <w:sz w:val="28"/>
          <w:szCs w:val="28"/>
          <w:lang w:val="vi-VN"/>
        </w:rPr>
        <w:t xml:space="preserve">; </w:t>
      </w:r>
      <w:r w:rsidR="00265FFE" w:rsidRPr="00FA7F80">
        <w:rPr>
          <w:rFonts w:ascii="Times New Roman" w:hAnsi="Times New Roman" w:cs="Times New Roman"/>
          <w:color w:val="000000" w:themeColor="text1"/>
          <w:spacing w:val="-2"/>
          <w:sz w:val="28"/>
          <w:szCs w:val="28"/>
        </w:rPr>
        <w:t xml:space="preserve">rà soát, </w:t>
      </w:r>
      <w:r w:rsidR="00E80CF7" w:rsidRPr="00FA7F80">
        <w:rPr>
          <w:rFonts w:ascii="Times New Roman" w:hAnsi="Times New Roman" w:cs="Times New Roman"/>
          <w:color w:val="000000" w:themeColor="text1"/>
          <w:spacing w:val="-2"/>
          <w:sz w:val="28"/>
          <w:szCs w:val="28"/>
          <w:lang w:val="vi-VN"/>
        </w:rPr>
        <w:t xml:space="preserve">bổ sung đồ chơi, học liệu tại </w:t>
      </w:r>
      <w:r w:rsidRPr="00FA7F80">
        <w:rPr>
          <w:rFonts w:ascii="Times New Roman" w:hAnsi="Times New Roman" w:cs="Times New Roman"/>
          <w:color w:val="000000" w:themeColor="text1"/>
          <w:spacing w:val="-2"/>
          <w:sz w:val="28"/>
          <w:szCs w:val="28"/>
        </w:rPr>
        <w:t>đơn vị</w:t>
      </w:r>
      <w:r w:rsidR="00E80CF7" w:rsidRPr="00FA7F80">
        <w:rPr>
          <w:rFonts w:ascii="Times New Roman" w:hAnsi="Times New Roman" w:cs="Times New Roman"/>
          <w:color w:val="000000" w:themeColor="text1"/>
          <w:spacing w:val="-2"/>
          <w:sz w:val="28"/>
          <w:szCs w:val="28"/>
          <w:lang w:val="vi-VN"/>
        </w:rPr>
        <w:t xml:space="preserve"> bảo đảm quy định về số lượng và chất lượng; </w:t>
      </w:r>
      <w:r w:rsidR="00265FFE" w:rsidRPr="00FA7F80">
        <w:rPr>
          <w:rFonts w:ascii="Times New Roman" w:hAnsi="Times New Roman" w:cs="Times New Roman"/>
          <w:color w:val="000000" w:themeColor="text1"/>
          <w:spacing w:val="-2"/>
          <w:sz w:val="28"/>
          <w:szCs w:val="28"/>
        </w:rPr>
        <w:t xml:space="preserve">Tham mưu </w:t>
      </w:r>
      <w:r w:rsidR="00E80CF7" w:rsidRPr="00FA7F80">
        <w:rPr>
          <w:rFonts w:ascii="Times New Roman" w:hAnsi="Times New Roman" w:cs="Times New Roman"/>
          <w:color w:val="000000" w:themeColor="text1"/>
          <w:spacing w:val="-2"/>
          <w:sz w:val="28"/>
          <w:szCs w:val="28"/>
          <w:lang w:val="vi-VN"/>
        </w:rPr>
        <w:t>bố trí kinh phí và huy động nguồn lực để mua sắm bổ sung các đồ dùng, đồ chơi, thiết bị, tài liệu, học liệu để thực hiện Chương trình GDMN theo yêu cầu chuẩn hóa và hiện đại</w:t>
      </w:r>
      <w:r w:rsidR="00E80CF7" w:rsidRPr="00FA7F80">
        <w:rPr>
          <w:rFonts w:ascii="Times New Roman" w:hAnsi="Times New Roman" w:cs="Times New Roman"/>
          <w:color w:val="000000" w:themeColor="text1"/>
          <w:spacing w:val="-2"/>
          <w:sz w:val="28"/>
          <w:szCs w:val="28"/>
        </w:rPr>
        <w:t>.</w:t>
      </w:r>
    </w:p>
    <w:p w14:paraId="207B77E6" w14:textId="175DB52B" w:rsidR="00265FFE" w:rsidRPr="00FA7F80" w:rsidRDefault="0046372F"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lastRenderedPageBreak/>
        <w:t>Tham gia t</w:t>
      </w:r>
      <w:r w:rsidR="00265FFE" w:rsidRPr="00FA7F80">
        <w:rPr>
          <w:rFonts w:ascii="Times New Roman" w:hAnsi="Times New Roman" w:cs="Times New Roman"/>
          <w:color w:val="000000" w:themeColor="text1"/>
          <w:sz w:val="28"/>
          <w:szCs w:val="28"/>
          <w:lang w:val="vi-VN"/>
        </w:rPr>
        <w:t>hực hiện có hiệu quả Đề án “Đảm bảo cơ sở vật chất thực hiện chương trình GDMN, phổ thông giai đoạn 2018-2025”;</w:t>
      </w:r>
      <w:r w:rsidR="00265FFE" w:rsidRPr="00FA7F80">
        <w:rPr>
          <w:rFonts w:ascii="Times New Roman" w:hAnsi="Times New Roman" w:cs="Times New Roman"/>
          <w:color w:val="000000" w:themeColor="text1"/>
          <w:sz w:val="28"/>
          <w:szCs w:val="28"/>
        </w:rPr>
        <w:t xml:space="preserve"> </w:t>
      </w:r>
      <w:r w:rsidR="00513EF6">
        <w:rPr>
          <w:rFonts w:ascii="Times New Roman" w:hAnsi="Times New Roman" w:cs="Times New Roman"/>
          <w:color w:val="000000" w:themeColor="text1"/>
          <w:sz w:val="28"/>
          <w:szCs w:val="28"/>
        </w:rPr>
        <w:t>T</w:t>
      </w:r>
      <w:r w:rsidR="00265FFE" w:rsidRPr="00FA7F80">
        <w:rPr>
          <w:rFonts w:ascii="Times New Roman" w:hAnsi="Times New Roman" w:cs="Times New Roman"/>
          <w:color w:val="000000" w:themeColor="text1"/>
          <w:sz w:val="28"/>
          <w:szCs w:val="28"/>
          <w:lang w:val="vi-VN"/>
        </w:rPr>
        <w:t>ăng cường làm đồ dùng, đồ chơi tự tạo từ nguyên vật liệu sẵn có</w:t>
      </w:r>
      <w:r w:rsidR="00265FFE" w:rsidRPr="00FA7F80">
        <w:rPr>
          <w:rFonts w:ascii="Times New Roman" w:hAnsi="Times New Roman" w:cs="Times New Roman"/>
          <w:color w:val="000000" w:themeColor="text1"/>
          <w:sz w:val="28"/>
          <w:szCs w:val="28"/>
        </w:rPr>
        <w:t xml:space="preserve">, </w:t>
      </w:r>
      <w:r w:rsidR="008D5694" w:rsidRPr="00FA7F80">
        <w:rPr>
          <w:rFonts w:ascii="Times New Roman" w:hAnsi="Times New Roman" w:cs="Times New Roman"/>
          <w:color w:val="000000" w:themeColor="text1"/>
          <w:sz w:val="28"/>
          <w:szCs w:val="28"/>
        </w:rPr>
        <w:t>Huy động</w:t>
      </w:r>
      <w:r w:rsidR="00265FFE" w:rsidRPr="00FA7F80">
        <w:rPr>
          <w:rFonts w:ascii="Times New Roman" w:hAnsi="Times New Roman" w:cs="Times New Roman"/>
          <w:color w:val="000000" w:themeColor="text1"/>
          <w:sz w:val="28"/>
          <w:szCs w:val="28"/>
          <w:lang w:val="vi-VN"/>
        </w:rPr>
        <w:t xml:space="preserve"> </w:t>
      </w:r>
      <w:r w:rsidR="008D5694" w:rsidRPr="00FA7F80">
        <w:rPr>
          <w:rFonts w:ascii="Times New Roman" w:hAnsi="Times New Roman" w:cs="Times New Roman"/>
          <w:color w:val="000000" w:themeColor="text1"/>
          <w:sz w:val="28"/>
          <w:szCs w:val="28"/>
        </w:rPr>
        <w:t xml:space="preserve">các nguồn </w:t>
      </w:r>
      <w:r w:rsidR="00265FFE" w:rsidRPr="00FA7F80">
        <w:rPr>
          <w:rFonts w:ascii="Times New Roman" w:hAnsi="Times New Roman" w:cs="Times New Roman"/>
          <w:color w:val="000000" w:themeColor="text1"/>
          <w:sz w:val="28"/>
          <w:szCs w:val="28"/>
          <w:lang w:val="vi-VN"/>
        </w:rPr>
        <w:t>để mua sắm bổ sung các đồ dùng, đồ chơi, thiết bị</w:t>
      </w:r>
      <w:r w:rsidR="00265FFE" w:rsidRPr="00FA7F80">
        <w:rPr>
          <w:rFonts w:ascii="Times New Roman" w:hAnsi="Times New Roman" w:cs="Times New Roman"/>
          <w:color w:val="000000" w:themeColor="text1"/>
          <w:sz w:val="28"/>
          <w:szCs w:val="28"/>
        </w:rPr>
        <w:t xml:space="preserve">…nhằm hỗ trợ </w:t>
      </w:r>
      <w:r w:rsidR="00265FFE" w:rsidRPr="00FA7F80">
        <w:rPr>
          <w:rFonts w:ascii="Times New Roman" w:hAnsi="Times New Roman" w:cs="Times New Roman"/>
          <w:color w:val="000000" w:themeColor="text1"/>
          <w:sz w:val="28"/>
          <w:szCs w:val="28"/>
          <w:lang w:val="vi-VN"/>
        </w:rPr>
        <w:t xml:space="preserve">thực hiện </w:t>
      </w:r>
      <w:r w:rsidR="00265FFE" w:rsidRPr="00FA7F80">
        <w:rPr>
          <w:rFonts w:ascii="Times New Roman" w:hAnsi="Times New Roman" w:cs="Times New Roman"/>
          <w:color w:val="000000" w:themeColor="text1"/>
          <w:sz w:val="28"/>
          <w:szCs w:val="28"/>
        </w:rPr>
        <w:t>C</w:t>
      </w:r>
      <w:r w:rsidR="00265FFE" w:rsidRPr="00FA7F80">
        <w:rPr>
          <w:rFonts w:ascii="Times New Roman" w:hAnsi="Times New Roman" w:cs="Times New Roman"/>
          <w:color w:val="000000" w:themeColor="text1"/>
          <w:sz w:val="28"/>
          <w:szCs w:val="28"/>
          <w:lang w:val="vi-VN"/>
        </w:rPr>
        <w:t>hương trình GDMN</w:t>
      </w:r>
      <w:r w:rsidR="00265FFE" w:rsidRPr="00FA7F80">
        <w:rPr>
          <w:rFonts w:ascii="Times New Roman" w:hAnsi="Times New Roman" w:cs="Times New Roman"/>
          <w:color w:val="000000" w:themeColor="text1"/>
          <w:sz w:val="28"/>
          <w:szCs w:val="28"/>
        </w:rPr>
        <w:t xml:space="preserve">. </w:t>
      </w:r>
      <w:r w:rsidR="008D5694" w:rsidRPr="00FA7F80">
        <w:rPr>
          <w:rFonts w:ascii="Times New Roman" w:hAnsi="Times New Roman" w:cs="Times New Roman"/>
          <w:color w:val="000000" w:themeColor="text1"/>
          <w:sz w:val="28"/>
          <w:szCs w:val="28"/>
        </w:rPr>
        <w:t xml:space="preserve">Xây dựng kế hoạch </w:t>
      </w:r>
      <w:r w:rsidR="00265FFE" w:rsidRPr="00FA7F80">
        <w:rPr>
          <w:rFonts w:ascii="Times New Roman" w:hAnsi="Times New Roman" w:cs="Times New Roman"/>
          <w:color w:val="000000" w:themeColor="text1"/>
          <w:sz w:val="28"/>
          <w:szCs w:val="28"/>
        </w:rPr>
        <w:t>mua sắm, bổ sung các đồ dung, trang thiết bị hiện đại đáp ứng nâng cao chất lượng thực hiện và phát triển chương trình.</w:t>
      </w:r>
    </w:p>
    <w:p w14:paraId="4F53EBD4" w14:textId="582E43C0" w:rsidR="00A431C7" w:rsidRPr="00FA7F80" w:rsidRDefault="0005404D" w:rsidP="0065252F">
      <w:pPr>
        <w:spacing w:after="120" w:line="25" w:lineRule="atLeast"/>
        <w:ind w:right="92" w:firstLine="720"/>
        <w:jc w:val="both"/>
        <w:rPr>
          <w:rFonts w:ascii="Times New Roman Bold" w:hAnsi="Times New Roman Bold" w:cs="Times New Roman"/>
          <w:b/>
          <w:bCs/>
          <w:i/>
          <w:color w:val="000000" w:themeColor="text1"/>
          <w:spacing w:val="6"/>
          <w:sz w:val="28"/>
          <w:szCs w:val="28"/>
        </w:rPr>
      </w:pPr>
      <w:r w:rsidRPr="00FA7F80">
        <w:rPr>
          <w:rFonts w:ascii="Times New Roman Bold" w:hAnsi="Times New Roman Bold" w:cs="Times New Roman"/>
          <w:b/>
          <w:bCs/>
          <w:i/>
          <w:color w:val="000000" w:themeColor="text1"/>
          <w:spacing w:val="6"/>
          <w:sz w:val="28"/>
          <w:szCs w:val="28"/>
        </w:rPr>
        <w:t>2.2.</w:t>
      </w:r>
      <w:r w:rsidR="00E80CF7" w:rsidRPr="00FA7F80">
        <w:rPr>
          <w:rFonts w:ascii="Times New Roman Bold" w:hAnsi="Times New Roman Bold" w:cs="Times New Roman"/>
          <w:b/>
          <w:bCs/>
          <w:i/>
          <w:color w:val="000000" w:themeColor="text1"/>
          <w:spacing w:val="6"/>
          <w:sz w:val="28"/>
          <w:szCs w:val="28"/>
        </w:rPr>
        <w:t xml:space="preserve"> Nâng cao chất lượng kiểm định giáo dụ</w:t>
      </w:r>
      <w:r w:rsidR="00136E1A" w:rsidRPr="00FA7F80">
        <w:rPr>
          <w:rFonts w:ascii="Times New Roman Bold" w:hAnsi="Times New Roman Bold" w:cs="Times New Roman"/>
          <w:b/>
          <w:bCs/>
          <w:i/>
          <w:color w:val="000000" w:themeColor="text1"/>
          <w:spacing w:val="6"/>
          <w:sz w:val="28"/>
          <w:szCs w:val="28"/>
        </w:rPr>
        <w:t>c và công tác tự đánh giá</w:t>
      </w:r>
    </w:p>
    <w:p w14:paraId="3F13309C" w14:textId="1969B754" w:rsidR="00E80CF7" w:rsidRPr="00FA7F80" w:rsidRDefault="008D5694" w:rsidP="0065252F">
      <w:pPr>
        <w:spacing w:after="120" w:line="25" w:lineRule="atLeast"/>
        <w:ind w:right="92" w:firstLine="720"/>
        <w:jc w:val="both"/>
        <w:rPr>
          <w:rFonts w:ascii="Times New Roman" w:hAnsi="Times New Roman" w:cs="Times New Roman"/>
          <w:b/>
          <w:bCs/>
          <w:color w:val="000000" w:themeColor="text1"/>
          <w:sz w:val="28"/>
          <w:szCs w:val="28"/>
          <w:lang w:val="vi-VN"/>
        </w:rPr>
      </w:pPr>
      <w:r w:rsidRPr="00FA7F80">
        <w:rPr>
          <w:rFonts w:ascii="Times New Roman" w:hAnsi="Times New Roman" w:cs="Times New Roman"/>
          <w:color w:val="000000" w:themeColor="text1"/>
          <w:sz w:val="28"/>
          <w:szCs w:val="28"/>
        </w:rPr>
        <w:t xml:space="preserve">Triển khai thực hiện </w:t>
      </w:r>
      <w:r w:rsidR="00F8632F" w:rsidRPr="00FA7F80">
        <w:rPr>
          <w:rFonts w:ascii="Times New Roman" w:hAnsi="Times New Roman" w:cs="Times New Roman"/>
          <w:color w:val="000000" w:themeColor="text1"/>
          <w:sz w:val="28"/>
          <w:szCs w:val="28"/>
        </w:rPr>
        <w:t xml:space="preserve">Hướng dẫn </w:t>
      </w:r>
      <w:r w:rsidRPr="00FA7F80">
        <w:rPr>
          <w:rFonts w:ascii="Times New Roman" w:hAnsi="Times New Roman" w:cs="Times New Roman"/>
          <w:color w:val="000000" w:themeColor="text1"/>
          <w:sz w:val="28"/>
          <w:szCs w:val="28"/>
        </w:rPr>
        <w:t>hội đồng tự đánh giá</w:t>
      </w:r>
      <w:r w:rsidR="00F8632F" w:rsidRPr="00FA7F80">
        <w:rPr>
          <w:rFonts w:ascii="Times New Roman" w:hAnsi="Times New Roman" w:cs="Times New Roman"/>
          <w:color w:val="000000" w:themeColor="text1"/>
          <w:sz w:val="28"/>
          <w:szCs w:val="28"/>
        </w:rPr>
        <w:t xml:space="preserve"> </w:t>
      </w:r>
      <w:r w:rsidR="00F8632F" w:rsidRPr="00FA7F80">
        <w:rPr>
          <w:rFonts w:ascii="Times New Roman" w:hAnsi="Times New Roman" w:cs="Times New Roman"/>
          <w:color w:val="000000" w:themeColor="text1"/>
          <w:sz w:val="28"/>
          <w:szCs w:val="28"/>
          <w:lang w:val="vi-VN"/>
        </w:rPr>
        <w:t>tại Thông tư số 19/2018/TT-BGDĐT ngày 22</w:t>
      </w:r>
      <w:r w:rsidR="00F8632F" w:rsidRPr="00FA7F80">
        <w:rPr>
          <w:rFonts w:ascii="Times New Roman" w:hAnsi="Times New Roman" w:cs="Times New Roman"/>
          <w:color w:val="000000" w:themeColor="text1"/>
          <w:sz w:val="28"/>
          <w:szCs w:val="28"/>
        </w:rPr>
        <w:t xml:space="preserve"> tháng </w:t>
      </w:r>
      <w:r w:rsidR="00F8632F" w:rsidRPr="00FA7F80">
        <w:rPr>
          <w:rFonts w:ascii="Times New Roman" w:hAnsi="Times New Roman" w:cs="Times New Roman"/>
          <w:color w:val="000000" w:themeColor="text1"/>
          <w:sz w:val="28"/>
          <w:szCs w:val="28"/>
          <w:lang w:val="vi-VN"/>
        </w:rPr>
        <w:t>8</w:t>
      </w:r>
      <w:r w:rsidR="00F8632F" w:rsidRPr="00FA7F80">
        <w:rPr>
          <w:rFonts w:ascii="Times New Roman" w:hAnsi="Times New Roman" w:cs="Times New Roman"/>
          <w:color w:val="000000" w:themeColor="text1"/>
          <w:sz w:val="28"/>
          <w:szCs w:val="28"/>
        </w:rPr>
        <w:t xml:space="preserve"> năm </w:t>
      </w:r>
      <w:r w:rsidR="00F8632F" w:rsidRPr="00FA7F80">
        <w:rPr>
          <w:rFonts w:ascii="Times New Roman" w:hAnsi="Times New Roman" w:cs="Times New Roman"/>
          <w:color w:val="000000" w:themeColor="text1"/>
          <w:sz w:val="28"/>
          <w:szCs w:val="28"/>
          <w:lang w:val="vi-VN"/>
        </w:rPr>
        <w:t xml:space="preserve">2018. </w:t>
      </w:r>
      <w:r w:rsidR="00F8632F" w:rsidRPr="00FA7F80">
        <w:rPr>
          <w:rFonts w:ascii="Times New Roman" w:hAnsi="Times New Roman" w:cs="Times New Roman"/>
          <w:color w:val="000000" w:themeColor="text1"/>
          <w:sz w:val="28"/>
          <w:szCs w:val="28"/>
        </w:rPr>
        <w:t xml:space="preserve">Tiếp tục </w:t>
      </w:r>
      <w:r w:rsidRPr="00FA7F80">
        <w:rPr>
          <w:rFonts w:ascii="Times New Roman" w:hAnsi="Times New Roman" w:cs="Times New Roman"/>
          <w:color w:val="000000" w:themeColor="text1"/>
          <w:sz w:val="28"/>
          <w:szCs w:val="28"/>
        </w:rPr>
        <w:t xml:space="preserve">thực hiện </w:t>
      </w:r>
      <w:r w:rsidR="00F8632F" w:rsidRPr="00FA7F80">
        <w:rPr>
          <w:rFonts w:ascii="Times New Roman" w:hAnsi="Times New Roman" w:cs="Times New Roman"/>
          <w:color w:val="000000" w:themeColor="text1"/>
          <w:sz w:val="28"/>
          <w:szCs w:val="28"/>
        </w:rPr>
        <w:t>Kiểm tra việc thực hiện kế hoạch cải tiến chất lượng sau khi đượ</w:t>
      </w:r>
      <w:r w:rsidRPr="00FA7F80">
        <w:rPr>
          <w:rFonts w:ascii="Times New Roman" w:hAnsi="Times New Roman" w:cs="Times New Roman"/>
          <w:color w:val="000000" w:themeColor="text1"/>
          <w:sz w:val="28"/>
          <w:szCs w:val="28"/>
        </w:rPr>
        <w:t>c đánh giá ngoài.</w:t>
      </w:r>
    </w:p>
    <w:p w14:paraId="76CAC622" w14:textId="79409B4A" w:rsidR="00A938C8" w:rsidRPr="00FA7F80" w:rsidRDefault="008D5694" w:rsidP="0065252F">
      <w:pPr>
        <w:spacing w:after="120" w:line="25" w:lineRule="atLeast"/>
        <w:ind w:right="92" w:firstLine="720"/>
        <w:jc w:val="both"/>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rPr>
        <w:t>Tổ chức</w:t>
      </w:r>
      <w:r w:rsidR="00A938C8" w:rsidRPr="00FA7F80">
        <w:rPr>
          <w:rFonts w:ascii="Times New Roman" w:hAnsi="Times New Roman" w:cs="Times New Roman"/>
          <w:color w:val="000000" w:themeColor="text1"/>
          <w:sz w:val="28"/>
          <w:szCs w:val="28"/>
        </w:rPr>
        <w:t xml:space="preserve"> </w:t>
      </w:r>
      <w:r w:rsidR="00A938C8" w:rsidRPr="00FA7F80">
        <w:rPr>
          <w:rFonts w:ascii="Times New Roman" w:hAnsi="Times New Roman" w:cs="Times New Roman"/>
          <w:color w:val="000000" w:themeColor="text1"/>
          <w:sz w:val="28"/>
          <w:szCs w:val="28"/>
          <w:lang w:val="vi-VN"/>
        </w:rPr>
        <w:t xml:space="preserve">thực hiện báo cáo tự đánh giá hàng năm; xây dựng </w:t>
      </w:r>
      <w:r w:rsidR="00A938C8" w:rsidRPr="00FA7F80">
        <w:rPr>
          <w:rFonts w:ascii="Times New Roman" w:hAnsi="Times New Roman" w:cs="Times New Roman"/>
          <w:color w:val="000000" w:themeColor="text1"/>
          <w:sz w:val="28"/>
          <w:szCs w:val="28"/>
        </w:rPr>
        <w:t xml:space="preserve">kế hoạch cải tiến chất lượng </w:t>
      </w:r>
      <w:r w:rsidR="00A938C8" w:rsidRPr="00FA7F80">
        <w:rPr>
          <w:rFonts w:ascii="Times New Roman" w:hAnsi="Times New Roman" w:cs="Times New Roman"/>
          <w:color w:val="000000" w:themeColor="text1"/>
          <w:sz w:val="28"/>
          <w:szCs w:val="28"/>
          <w:lang w:val="vi-VN"/>
        </w:rPr>
        <w:t xml:space="preserve">bám sát điều kiện thực tế của </w:t>
      </w:r>
      <w:r w:rsidR="00A938C8" w:rsidRPr="00FA7F80">
        <w:rPr>
          <w:rFonts w:ascii="Times New Roman" w:hAnsi="Times New Roman" w:cs="Times New Roman"/>
          <w:color w:val="000000" w:themeColor="text1"/>
          <w:sz w:val="28"/>
          <w:szCs w:val="28"/>
        </w:rPr>
        <w:t>nhà</w:t>
      </w:r>
      <w:r w:rsidR="00A938C8" w:rsidRPr="00FA7F80">
        <w:rPr>
          <w:rFonts w:ascii="Times New Roman" w:hAnsi="Times New Roman" w:cs="Times New Roman"/>
          <w:color w:val="000000" w:themeColor="text1"/>
          <w:sz w:val="28"/>
          <w:szCs w:val="28"/>
          <w:lang w:val="vi-VN"/>
        </w:rPr>
        <w:t xml:space="preserve"> trường vào đầu năm học và báo cáo kết quả thực hiện cải tiến chất lượng vào cuối năm học.</w:t>
      </w:r>
    </w:p>
    <w:p w14:paraId="5C1FEB21" w14:textId="6CA0F6E7" w:rsidR="00A938C8" w:rsidRPr="00FA7F80" w:rsidRDefault="008D5694" w:rsidP="0065252F">
      <w:pPr>
        <w:spacing w:after="120" w:line="25" w:lineRule="atLeast"/>
        <w:ind w:right="92" w:firstLine="720"/>
        <w:jc w:val="both"/>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rPr>
        <w:t xml:space="preserve">Tham gia </w:t>
      </w:r>
      <w:r w:rsidR="00A938C8" w:rsidRPr="00FA7F80">
        <w:rPr>
          <w:rFonts w:ascii="Times New Roman" w:hAnsi="Times New Roman" w:cs="Times New Roman"/>
          <w:color w:val="000000" w:themeColor="text1"/>
          <w:sz w:val="28"/>
          <w:szCs w:val="28"/>
        </w:rPr>
        <w:t>các nhóm tư vấn hỗ trợ, viết báo cáo tự đánh giá, hỗ trợ chuyên môn các trường đăng ký kiểm định chất lượng giáo dục và chuẩn quốc gia trong năm học 2024-202</w:t>
      </w:r>
      <w:r w:rsidR="00A938C8" w:rsidRPr="00FA7F80">
        <w:rPr>
          <w:rFonts w:ascii="Times New Roman" w:hAnsi="Times New Roman" w:cs="Times New Roman"/>
          <w:color w:val="000000" w:themeColor="text1"/>
          <w:sz w:val="28"/>
          <w:szCs w:val="28"/>
          <w:lang w:val="vi-VN"/>
        </w:rPr>
        <w:t>5.</w:t>
      </w:r>
    </w:p>
    <w:p w14:paraId="511A0441" w14:textId="13B46F46" w:rsidR="00A938C8" w:rsidRPr="00FA7F80" w:rsidRDefault="00A938C8" w:rsidP="0065252F">
      <w:pPr>
        <w:spacing w:after="120" w:line="25" w:lineRule="atLeast"/>
        <w:ind w:right="92"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lang w:val="vi-VN"/>
        </w:rPr>
        <w:t xml:space="preserve">Tăng cường kiểm tra cơ sở vật chất và chất lượng chuyên môn nhằm duy trì và nâng cao chất lượng </w:t>
      </w:r>
      <w:r w:rsidR="008D5694" w:rsidRPr="00FA7F80">
        <w:rPr>
          <w:rFonts w:ascii="Times New Roman" w:hAnsi="Times New Roman" w:cs="Times New Roman"/>
          <w:color w:val="000000" w:themeColor="text1"/>
          <w:sz w:val="28"/>
          <w:szCs w:val="28"/>
        </w:rPr>
        <w:t>chăm sóc giáo dục trẻ.</w:t>
      </w:r>
    </w:p>
    <w:p w14:paraId="6E220C0D" w14:textId="0A45CDEF" w:rsidR="00A938C8" w:rsidRPr="00FA7F80" w:rsidRDefault="00A938C8" w:rsidP="0065252F">
      <w:pPr>
        <w:spacing w:after="120" w:line="25" w:lineRule="atLeast"/>
        <w:ind w:right="92"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lang w:val="vi-VN"/>
        </w:rPr>
        <w:t>Tham gia các đoàn đánh giá ngoài trường mầ</w:t>
      </w:r>
      <w:r w:rsidR="00222662" w:rsidRPr="00FA7F80">
        <w:rPr>
          <w:rFonts w:ascii="Times New Roman" w:hAnsi="Times New Roman" w:cs="Times New Roman"/>
          <w:color w:val="000000" w:themeColor="text1"/>
          <w:sz w:val="28"/>
          <w:szCs w:val="28"/>
          <w:lang w:val="vi-VN"/>
        </w:rPr>
        <w:t>m non.</w:t>
      </w:r>
    </w:p>
    <w:p w14:paraId="32C37E3A" w14:textId="77777777" w:rsidR="00A938C8" w:rsidRPr="00FA7F80" w:rsidRDefault="00A938C8" w:rsidP="0065252F">
      <w:pPr>
        <w:pStyle w:val="Title"/>
        <w:spacing w:after="120" w:line="25" w:lineRule="atLeast"/>
        <w:ind w:firstLine="720"/>
        <w:contextualSpacing w:val="0"/>
        <w:jc w:val="both"/>
        <w:rPr>
          <w:rFonts w:ascii="Times New Roman" w:hAnsi="Times New Roman" w:cs="Times New Roman"/>
          <w:b/>
          <w:bCs/>
          <w:i/>
          <w:color w:val="000000" w:themeColor="text1"/>
          <w:sz w:val="28"/>
          <w:szCs w:val="28"/>
        </w:rPr>
      </w:pPr>
      <w:r w:rsidRPr="00FA7F80">
        <w:rPr>
          <w:rFonts w:ascii="Times New Roman" w:hAnsi="Times New Roman" w:cs="Times New Roman"/>
          <w:b/>
          <w:bCs/>
          <w:i/>
          <w:color w:val="000000" w:themeColor="text1"/>
          <w:sz w:val="28"/>
          <w:szCs w:val="28"/>
        </w:rPr>
        <w:t>2.3 Củng cố, nâng cao chất lượng phổ cập giáo dục mầm non cho trẻ em 5 tuổi; chuẩn bị triển khai phổ cập GDMN cho trẻ em mẫu giáo 3-5 tuổi</w:t>
      </w:r>
    </w:p>
    <w:p w14:paraId="10CE563C" w14:textId="54A78923" w:rsidR="00A938C8" w:rsidRPr="00FA7F80" w:rsidRDefault="008D5694" w:rsidP="0065252F">
      <w:pPr>
        <w:pStyle w:val="Title"/>
        <w:spacing w:after="120" w:line="25" w:lineRule="atLeast"/>
        <w:ind w:firstLine="720"/>
        <w:contextualSpacing w:val="0"/>
        <w:jc w:val="both"/>
        <w:rPr>
          <w:rFonts w:ascii="Times New Roman" w:hAnsi="Times New Roman" w:cs="Times New Roman"/>
          <w:bCs/>
          <w:color w:val="000000" w:themeColor="text1"/>
          <w:sz w:val="28"/>
          <w:szCs w:val="28"/>
          <w:lang w:val="vi-VN"/>
        </w:rPr>
      </w:pPr>
      <w:r w:rsidRPr="00FA7F80">
        <w:rPr>
          <w:rFonts w:ascii="Times New Roman" w:hAnsi="Times New Roman" w:cs="Times New Roman"/>
          <w:bCs/>
          <w:color w:val="000000" w:themeColor="text1"/>
          <w:sz w:val="28"/>
          <w:szCs w:val="28"/>
        </w:rPr>
        <w:t xml:space="preserve">Tổ chức triển khai và thực hiện </w:t>
      </w:r>
      <w:r w:rsidR="00A938C8" w:rsidRPr="00FA7F80">
        <w:rPr>
          <w:rFonts w:ascii="Times New Roman" w:hAnsi="Times New Roman" w:cs="Times New Roman"/>
          <w:bCs/>
          <w:color w:val="000000" w:themeColor="text1"/>
          <w:sz w:val="28"/>
          <w:szCs w:val="28"/>
          <w:lang w:val="vi-VN"/>
        </w:rPr>
        <w:t xml:space="preserve">Chị đạo </w:t>
      </w:r>
      <w:r w:rsidRPr="00FA7F80">
        <w:rPr>
          <w:rFonts w:ascii="Times New Roman" w:hAnsi="Times New Roman" w:cs="Times New Roman"/>
          <w:bCs/>
          <w:color w:val="000000" w:themeColor="text1"/>
          <w:sz w:val="28"/>
          <w:szCs w:val="28"/>
        </w:rPr>
        <w:t>về</w:t>
      </w:r>
      <w:r w:rsidR="00A938C8" w:rsidRPr="00FA7F80">
        <w:rPr>
          <w:rFonts w:ascii="Times New Roman" w:hAnsi="Times New Roman" w:cs="Times New Roman"/>
          <w:bCs/>
          <w:color w:val="000000" w:themeColor="text1"/>
          <w:sz w:val="28"/>
          <w:szCs w:val="28"/>
          <w:lang w:val="vi-VN"/>
        </w:rPr>
        <w:t xml:space="preserve"> rà soát và cập nhật đầy đủ mã định danh cho trẻ mẫu giáo, nhất là trẻ em 5 tuổi trên phần mềm phổ cập giáo dục cũng như trên cơ sở dữ liệu của ngành.</w:t>
      </w:r>
    </w:p>
    <w:p w14:paraId="56CEE322" w14:textId="5A33FBB1" w:rsidR="00A938C8" w:rsidRPr="00FA7F80" w:rsidRDefault="00A938C8" w:rsidP="0065252F">
      <w:pPr>
        <w:pStyle w:val="Title"/>
        <w:spacing w:after="120" w:line="25" w:lineRule="atLeast"/>
        <w:ind w:firstLine="720"/>
        <w:contextualSpacing w:val="0"/>
        <w:jc w:val="both"/>
        <w:rPr>
          <w:rFonts w:ascii="Times New Roman" w:hAnsi="Times New Roman" w:cs="Times New Roman"/>
          <w:bCs/>
          <w:color w:val="000000" w:themeColor="text1"/>
          <w:sz w:val="28"/>
          <w:szCs w:val="28"/>
          <w:lang w:val="vi-VN"/>
        </w:rPr>
      </w:pPr>
      <w:r w:rsidRPr="00FA7F80">
        <w:rPr>
          <w:rFonts w:ascii="Times New Roman" w:hAnsi="Times New Roman" w:cs="Times New Roman"/>
          <w:color w:val="000000" w:themeColor="text1"/>
          <w:sz w:val="28"/>
          <w:szCs w:val="28"/>
          <w:lang w:val="vi-VN"/>
        </w:rPr>
        <w:t xml:space="preserve">Phối hợp với ủy ban nhân dân </w:t>
      </w:r>
      <w:r w:rsidR="008D5694" w:rsidRPr="00FA7F80">
        <w:rPr>
          <w:rFonts w:ascii="Times New Roman" w:hAnsi="Times New Roman" w:cs="Times New Roman"/>
          <w:color w:val="000000" w:themeColor="text1"/>
          <w:sz w:val="28"/>
          <w:szCs w:val="28"/>
          <w:lang w:val="vi-VN"/>
        </w:rPr>
        <w:t xml:space="preserve">phường </w:t>
      </w:r>
      <w:r w:rsidRPr="00FA7F80">
        <w:rPr>
          <w:rFonts w:ascii="Times New Roman" w:hAnsi="Times New Roman" w:cs="Times New Roman"/>
          <w:color w:val="000000" w:themeColor="text1"/>
          <w:sz w:val="28"/>
          <w:szCs w:val="28"/>
          <w:lang w:val="vi-VN"/>
        </w:rPr>
        <w:t>1</w:t>
      </w:r>
      <w:r w:rsidR="008D5694" w:rsidRPr="00FA7F80">
        <w:rPr>
          <w:rFonts w:ascii="Times New Roman" w:hAnsi="Times New Roman" w:cs="Times New Roman"/>
          <w:color w:val="000000" w:themeColor="text1"/>
          <w:sz w:val="28"/>
          <w:szCs w:val="28"/>
        </w:rPr>
        <w:t>3</w:t>
      </w:r>
      <w:r w:rsidRPr="00FA7F80">
        <w:rPr>
          <w:rFonts w:ascii="Times New Roman" w:hAnsi="Times New Roman" w:cs="Times New Roman"/>
          <w:color w:val="000000" w:themeColor="text1"/>
          <w:sz w:val="28"/>
          <w:szCs w:val="28"/>
          <w:lang w:val="vi-VN"/>
        </w:rPr>
        <w:t xml:space="preserve"> để huy động trẻ mầm non, trong đó đẩy mạnh công tác huy động trẻ mẫu giáo ra trường, lớp đảm bảo theo quy định.</w:t>
      </w:r>
    </w:p>
    <w:p w14:paraId="59EC770D" w14:textId="14EFF510" w:rsidR="00A938C8" w:rsidRPr="00FA7F80" w:rsidRDefault="00A938C8" w:rsidP="0065252F">
      <w:pPr>
        <w:spacing w:after="120" w:line="25" w:lineRule="atLeast"/>
        <w:ind w:firstLine="720"/>
        <w:jc w:val="both"/>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lang w:val="vi-VN"/>
        </w:rPr>
        <w:t xml:space="preserve">Phối hợp với chuyên trách phổ cập </w:t>
      </w:r>
      <w:r w:rsidR="008D5694" w:rsidRPr="00FA7F80">
        <w:rPr>
          <w:rFonts w:ascii="Times New Roman" w:hAnsi="Times New Roman" w:cs="Times New Roman"/>
          <w:color w:val="000000" w:themeColor="text1"/>
          <w:sz w:val="28"/>
          <w:szCs w:val="28"/>
        </w:rPr>
        <w:t>phường 13</w:t>
      </w:r>
      <w:r w:rsidRPr="00FA7F80">
        <w:rPr>
          <w:rFonts w:ascii="Times New Roman" w:hAnsi="Times New Roman" w:cs="Times New Roman"/>
          <w:color w:val="000000" w:themeColor="text1"/>
          <w:sz w:val="28"/>
          <w:szCs w:val="28"/>
          <w:lang w:val="vi-VN"/>
        </w:rPr>
        <w:t xml:space="preserve">, </w:t>
      </w:r>
      <w:r w:rsidR="008D5694" w:rsidRPr="00FA7F80">
        <w:rPr>
          <w:rFonts w:ascii="Times New Roman" w:hAnsi="Times New Roman" w:cs="Times New Roman"/>
          <w:color w:val="000000" w:themeColor="text1"/>
          <w:sz w:val="28"/>
          <w:szCs w:val="28"/>
        </w:rPr>
        <w:t>cập nhật, báo cáo</w:t>
      </w:r>
      <w:r w:rsidRPr="00FA7F80">
        <w:rPr>
          <w:rFonts w:ascii="Times New Roman" w:hAnsi="Times New Roman" w:cs="Times New Roman"/>
          <w:color w:val="000000" w:themeColor="text1"/>
          <w:sz w:val="28"/>
          <w:szCs w:val="28"/>
          <w:lang w:val="vi-VN"/>
        </w:rPr>
        <w:t xml:space="preserve"> số liệu phổ cập trẻ cư ngụ trên địa bàn đang học ở các </w:t>
      </w:r>
      <w:r w:rsidR="008D5694" w:rsidRPr="00FA7F80">
        <w:rPr>
          <w:rFonts w:ascii="Times New Roman" w:hAnsi="Times New Roman" w:cs="Times New Roman"/>
          <w:color w:val="000000" w:themeColor="text1"/>
          <w:sz w:val="28"/>
          <w:szCs w:val="28"/>
        </w:rPr>
        <w:t>trường trong và ngoài quận.</w:t>
      </w:r>
      <w:r w:rsidRPr="00FA7F80">
        <w:rPr>
          <w:rFonts w:ascii="Times New Roman" w:hAnsi="Times New Roman" w:cs="Times New Roman"/>
          <w:color w:val="000000" w:themeColor="text1"/>
          <w:sz w:val="28"/>
          <w:szCs w:val="28"/>
          <w:lang w:val="vi-VN"/>
        </w:rPr>
        <w:t xml:space="preserve"> </w:t>
      </w:r>
    </w:p>
    <w:p w14:paraId="0ED7EC74" w14:textId="77777777" w:rsidR="00D85DA3" w:rsidRPr="00FA7F80" w:rsidRDefault="00A938C8" w:rsidP="00D85DA3">
      <w:pPr>
        <w:pStyle w:val="Title"/>
        <w:spacing w:after="120" w:line="25" w:lineRule="atLeast"/>
        <w:ind w:firstLine="720"/>
        <w:contextualSpacing w:val="0"/>
        <w:jc w:val="both"/>
        <w:rPr>
          <w:rFonts w:ascii="Times New Roman" w:hAnsi="Times New Roman" w:cs="Times New Roman"/>
          <w:bCs/>
          <w:color w:val="000000" w:themeColor="text1"/>
          <w:sz w:val="28"/>
          <w:szCs w:val="28"/>
          <w:lang w:val="vi-VN"/>
        </w:rPr>
      </w:pPr>
      <w:r w:rsidRPr="00FA7F80">
        <w:rPr>
          <w:rFonts w:ascii="Times New Roman" w:hAnsi="Times New Roman" w:cs="Times New Roman"/>
          <w:bCs/>
          <w:color w:val="000000" w:themeColor="text1"/>
          <w:sz w:val="28"/>
          <w:szCs w:val="28"/>
        </w:rPr>
        <w:t xml:space="preserve">Tiếp tục </w:t>
      </w:r>
      <w:r w:rsidR="008D5694" w:rsidRPr="00FA7F80">
        <w:rPr>
          <w:rFonts w:ascii="Times New Roman" w:hAnsi="Times New Roman" w:cs="Times New Roman"/>
          <w:bCs/>
          <w:color w:val="000000" w:themeColor="text1"/>
          <w:sz w:val="28"/>
          <w:szCs w:val="28"/>
        </w:rPr>
        <w:t>thực hiện,</w:t>
      </w:r>
      <w:r w:rsidRPr="00FA7F80">
        <w:rPr>
          <w:rFonts w:ascii="Times New Roman" w:hAnsi="Times New Roman" w:cs="Times New Roman"/>
          <w:bCs/>
          <w:color w:val="000000" w:themeColor="text1"/>
          <w:sz w:val="28"/>
          <w:szCs w:val="28"/>
        </w:rPr>
        <w:t xml:space="preserve"> duy trì và nâng cao chất lượng phổ cập GDMN trẻ 5 tuổi</w:t>
      </w:r>
      <w:r w:rsidRPr="00FA7F80">
        <w:rPr>
          <w:rFonts w:ascii="Times New Roman" w:hAnsi="Times New Roman" w:cs="Times New Roman"/>
          <w:bCs/>
          <w:color w:val="000000" w:themeColor="text1"/>
          <w:sz w:val="28"/>
          <w:szCs w:val="28"/>
          <w:lang w:val="vi-VN"/>
        </w:rPr>
        <w:t>.</w:t>
      </w:r>
    </w:p>
    <w:p w14:paraId="3B51894F" w14:textId="77777777" w:rsidR="00D85DA3" w:rsidRPr="00FA7F80" w:rsidRDefault="00D85DA3" w:rsidP="00D85DA3">
      <w:pPr>
        <w:pStyle w:val="Title"/>
        <w:spacing w:after="120" w:line="25" w:lineRule="atLeast"/>
        <w:ind w:firstLine="720"/>
        <w:contextualSpacing w:val="0"/>
        <w:jc w:val="both"/>
        <w:rPr>
          <w:rFonts w:ascii="Times New Roman" w:hAnsi="Times New Roman" w:cs="Times New Roman"/>
          <w:bCs/>
          <w:color w:val="000000" w:themeColor="text1"/>
          <w:sz w:val="28"/>
          <w:szCs w:val="28"/>
          <w:lang w:val="vi-VN"/>
        </w:rPr>
      </w:pPr>
      <w:r w:rsidRPr="00FA7F80">
        <w:rPr>
          <w:rFonts w:ascii="Times New Roman" w:hAnsi="Times New Roman" w:cs="Times New Roman"/>
          <w:bCs/>
          <w:color w:val="000000" w:themeColor="text1"/>
          <w:sz w:val="28"/>
          <w:szCs w:val="28"/>
        </w:rPr>
        <w:t xml:space="preserve">- </w:t>
      </w:r>
      <w:r w:rsidR="00136E1A" w:rsidRPr="00FA7F80">
        <w:rPr>
          <w:rFonts w:ascii="Times New Roman" w:hAnsi="Times New Roman" w:cs="Times New Roman"/>
          <w:bCs/>
          <w:color w:val="000000" w:themeColor="text1"/>
          <w:sz w:val="28"/>
          <w:szCs w:val="28"/>
          <w:lang w:val="vi-VN"/>
        </w:rPr>
        <w:t xml:space="preserve">Tiếp tục thực hiện công tác phổ cập giáo dục mầm non tại đơn vị. </w:t>
      </w:r>
    </w:p>
    <w:p w14:paraId="2B9F9645" w14:textId="77777777" w:rsidR="00D85DA3" w:rsidRPr="00FA7F80" w:rsidRDefault="00D85DA3" w:rsidP="00D85DA3">
      <w:pPr>
        <w:pStyle w:val="Title"/>
        <w:spacing w:after="120" w:line="25" w:lineRule="atLeast"/>
        <w:ind w:firstLine="720"/>
        <w:contextualSpacing w:val="0"/>
        <w:jc w:val="both"/>
        <w:rPr>
          <w:rFonts w:ascii="Times New Roman" w:hAnsi="Times New Roman" w:cs="Times New Roman"/>
          <w:bCs/>
          <w:color w:val="000000" w:themeColor="text1"/>
          <w:sz w:val="28"/>
          <w:szCs w:val="28"/>
          <w:lang w:val="vi-VN"/>
        </w:rPr>
      </w:pPr>
      <w:r w:rsidRPr="00FA7F80">
        <w:rPr>
          <w:rFonts w:ascii="Times New Roman" w:hAnsi="Times New Roman" w:cs="Times New Roman"/>
          <w:bCs/>
          <w:color w:val="000000" w:themeColor="text1"/>
          <w:sz w:val="28"/>
          <w:szCs w:val="28"/>
        </w:rPr>
        <w:t xml:space="preserve">- </w:t>
      </w:r>
      <w:r w:rsidR="00136E1A" w:rsidRPr="00FA7F80">
        <w:rPr>
          <w:rFonts w:ascii="Times New Roman" w:hAnsi="Times New Roman" w:cs="Times New Roman"/>
          <w:bCs/>
          <w:color w:val="000000" w:themeColor="text1"/>
          <w:sz w:val="28"/>
          <w:szCs w:val="28"/>
          <w:lang w:val="vi-VN"/>
        </w:rPr>
        <w:t>Phối hợp với phụ huynh để tuyên truyền kiến thức chăm sóc, giáo dục trẻ.</w:t>
      </w:r>
    </w:p>
    <w:p w14:paraId="2802D6C9" w14:textId="77777777" w:rsidR="00D85DA3" w:rsidRPr="00FA7F80" w:rsidRDefault="00D85DA3" w:rsidP="00D85DA3">
      <w:pPr>
        <w:pStyle w:val="Title"/>
        <w:spacing w:after="120" w:line="25" w:lineRule="atLeast"/>
        <w:ind w:firstLine="720"/>
        <w:contextualSpacing w:val="0"/>
        <w:jc w:val="both"/>
        <w:rPr>
          <w:rFonts w:ascii="Times New Roman" w:hAnsi="Times New Roman" w:cs="Times New Roman"/>
          <w:bCs/>
          <w:color w:val="000000" w:themeColor="text1"/>
          <w:sz w:val="28"/>
          <w:szCs w:val="28"/>
          <w:lang w:val="vi-VN"/>
        </w:rPr>
      </w:pPr>
      <w:r w:rsidRPr="00FA7F80">
        <w:rPr>
          <w:rFonts w:ascii="Times New Roman" w:hAnsi="Times New Roman" w:cs="Times New Roman"/>
          <w:bCs/>
          <w:color w:val="000000" w:themeColor="text1"/>
          <w:sz w:val="28"/>
          <w:szCs w:val="28"/>
        </w:rPr>
        <w:t xml:space="preserve">- </w:t>
      </w:r>
      <w:r w:rsidR="00136E1A" w:rsidRPr="00FA7F80">
        <w:rPr>
          <w:rFonts w:ascii="Times New Roman" w:hAnsi="Times New Roman" w:cs="Times New Roman"/>
          <w:bCs/>
          <w:color w:val="000000" w:themeColor="text1"/>
          <w:sz w:val="28"/>
          <w:szCs w:val="28"/>
          <w:lang w:val="vi-VN"/>
        </w:rPr>
        <w:t xml:space="preserve">Thực hiện kế hoạch quan sát, đánh giá sự phát triển của trẻ 5 tuổi </w:t>
      </w:r>
    </w:p>
    <w:p w14:paraId="0D15B01F" w14:textId="77777777" w:rsidR="00D85DA3" w:rsidRPr="00FA7F80" w:rsidRDefault="00D85DA3" w:rsidP="00D85DA3">
      <w:pPr>
        <w:pStyle w:val="Title"/>
        <w:spacing w:after="120" w:line="25" w:lineRule="atLeast"/>
        <w:ind w:firstLine="720"/>
        <w:contextualSpacing w:val="0"/>
        <w:jc w:val="both"/>
        <w:rPr>
          <w:rFonts w:ascii="Times New Roman" w:hAnsi="Times New Roman" w:cs="Times New Roman"/>
          <w:bCs/>
          <w:color w:val="000000" w:themeColor="text1"/>
          <w:sz w:val="28"/>
          <w:szCs w:val="28"/>
          <w:lang w:val="en-GB"/>
        </w:rPr>
      </w:pPr>
      <w:r w:rsidRPr="00FA7F80">
        <w:rPr>
          <w:rFonts w:ascii="Times New Roman" w:hAnsi="Times New Roman" w:cs="Times New Roman"/>
          <w:bCs/>
          <w:color w:val="000000" w:themeColor="text1"/>
          <w:sz w:val="28"/>
          <w:szCs w:val="28"/>
        </w:rPr>
        <w:t xml:space="preserve">- </w:t>
      </w:r>
      <w:r w:rsidR="00136E1A" w:rsidRPr="00FA7F80">
        <w:rPr>
          <w:rFonts w:ascii="Times New Roman" w:hAnsi="Times New Roman" w:cs="Times New Roman"/>
          <w:bCs/>
          <w:color w:val="000000" w:themeColor="text1"/>
          <w:sz w:val="28"/>
          <w:szCs w:val="28"/>
          <w:lang w:val="vi-VN"/>
        </w:rPr>
        <w:t>Kiểm tra giáo viên khối Lá lập kế hoạch giáo dục lồng ghép Bộ chuẩn phát triển trẻ 5 tuổi vào chương trình giáo dục mầm non của lớp.</w:t>
      </w:r>
      <w:r w:rsidR="00136E1A" w:rsidRPr="00FA7F80">
        <w:rPr>
          <w:rFonts w:ascii="Times New Roman" w:hAnsi="Times New Roman" w:cs="Times New Roman"/>
          <w:bCs/>
          <w:color w:val="000000" w:themeColor="text1"/>
          <w:sz w:val="28"/>
          <w:szCs w:val="28"/>
          <w:lang w:val="en-GB"/>
        </w:rPr>
        <w:t xml:space="preserve"> </w:t>
      </w:r>
      <w:proofErr w:type="gramStart"/>
      <w:r w:rsidR="00136E1A" w:rsidRPr="00FA7F80">
        <w:rPr>
          <w:rFonts w:ascii="Times New Roman" w:hAnsi="Times New Roman" w:cs="Times New Roman"/>
          <w:bCs/>
          <w:color w:val="000000" w:themeColor="text1"/>
          <w:sz w:val="28"/>
          <w:szCs w:val="28"/>
          <w:lang w:val="en-GB"/>
        </w:rPr>
        <w:t>( Lớp</w:t>
      </w:r>
      <w:proofErr w:type="gramEnd"/>
      <w:r w:rsidR="00136E1A" w:rsidRPr="00FA7F80">
        <w:rPr>
          <w:rFonts w:ascii="Times New Roman" w:hAnsi="Times New Roman" w:cs="Times New Roman"/>
          <w:bCs/>
          <w:color w:val="000000" w:themeColor="text1"/>
          <w:sz w:val="28"/>
          <w:szCs w:val="28"/>
          <w:lang w:val="en-GB"/>
        </w:rPr>
        <w:t xml:space="preserve"> Lá 1, Lá 2, Lá 3)</w:t>
      </w:r>
    </w:p>
    <w:p w14:paraId="237AA1B0" w14:textId="77777777" w:rsidR="00D85DA3" w:rsidRPr="00FA7F80" w:rsidRDefault="00D85DA3" w:rsidP="00D85DA3">
      <w:pPr>
        <w:pStyle w:val="Title"/>
        <w:spacing w:after="120" w:line="25" w:lineRule="atLeast"/>
        <w:ind w:firstLine="720"/>
        <w:contextualSpacing w:val="0"/>
        <w:jc w:val="both"/>
        <w:rPr>
          <w:rFonts w:ascii="Times New Roman" w:hAnsi="Times New Roman" w:cs="Times New Roman"/>
          <w:bCs/>
          <w:color w:val="000000" w:themeColor="text1"/>
          <w:sz w:val="28"/>
          <w:szCs w:val="28"/>
          <w:lang w:val="vi-VN"/>
        </w:rPr>
      </w:pPr>
      <w:r w:rsidRPr="00FA7F80">
        <w:rPr>
          <w:rFonts w:ascii="Times New Roman" w:hAnsi="Times New Roman" w:cs="Times New Roman"/>
          <w:bCs/>
          <w:color w:val="000000" w:themeColor="text1"/>
          <w:sz w:val="28"/>
          <w:szCs w:val="28"/>
          <w:lang w:val="en-GB"/>
        </w:rPr>
        <w:t xml:space="preserve">- </w:t>
      </w:r>
      <w:r w:rsidR="00136E1A" w:rsidRPr="00FA7F80">
        <w:rPr>
          <w:rFonts w:ascii="Times New Roman" w:hAnsi="Times New Roman" w:cs="Times New Roman"/>
          <w:bCs/>
          <w:color w:val="000000" w:themeColor="text1"/>
          <w:sz w:val="28"/>
          <w:szCs w:val="28"/>
          <w:lang w:val="vi-VN"/>
        </w:rPr>
        <w:t xml:space="preserve">Đối với những chỉ số khó thực hiện ở lớp, giáo viên phối hợp với phụ huynh thực hiện phiếu đánh giá sự phát triển của trẻ theo từng tháng. Từ những nhận xét, đánh giá </w:t>
      </w:r>
      <w:r w:rsidR="00136E1A" w:rsidRPr="00FA7F80">
        <w:rPr>
          <w:rFonts w:ascii="Times New Roman" w:hAnsi="Times New Roman" w:cs="Times New Roman"/>
          <w:bCs/>
          <w:color w:val="000000" w:themeColor="text1"/>
          <w:sz w:val="28"/>
          <w:szCs w:val="28"/>
          <w:lang w:val="vi-VN"/>
        </w:rPr>
        <w:lastRenderedPageBreak/>
        <w:t>của phụ huynh về mỗi trẻ, kết hợp với việc quan sát trẻ ở tại lớp, giáo viên lập bảng ghi kết quả sự phát triển của trẻ.</w:t>
      </w:r>
    </w:p>
    <w:p w14:paraId="3FF2B998" w14:textId="77777777" w:rsidR="00D85DA3" w:rsidRPr="00FA7F80" w:rsidRDefault="00D85DA3" w:rsidP="00D85DA3">
      <w:pPr>
        <w:pStyle w:val="Title"/>
        <w:spacing w:after="120" w:line="25" w:lineRule="atLeast"/>
        <w:ind w:firstLine="720"/>
        <w:contextualSpacing w:val="0"/>
        <w:jc w:val="both"/>
        <w:rPr>
          <w:rFonts w:ascii="Times New Roman" w:hAnsi="Times New Roman" w:cs="Times New Roman"/>
          <w:bCs/>
          <w:color w:val="000000" w:themeColor="text1"/>
          <w:sz w:val="28"/>
          <w:szCs w:val="28"/>
          <w:lang w:val="vi-VN"/>
        </w:rPr>
      </w:pPr>
      <w:r w:rsidRPr="00FA7F80">
        <w:rPr>
          <w:rFonts w:ascii="Times New Roman" w:hAnsi="Times New Roman" w:cs="Times New Roman"/>
          <w:bCs/>
          <w:color w:val="000000" w:themeColor="text1"/>
          <w:sz w:val="28"/>
          <w:szCs w:val="28"/>
        </w:rPr>
        <w:t xml:space="preserve">- </w:t>
      </w:r>
      <w:r w:rsidR="00136E1A" w:rsidRPr="00FA7F80">
        <w:rPr>
          <w:rFonts w:ascii="Times New Roman" w:hAnsi="Times New Roman" w:cs="Times New Roman"/>
          <w:bCs/>
          <w:color w:val="000000" w:themeColor="text1"/>
          <w:sz w:val="28"/>
          <w:szCs w:val="28"/>
          <w:lang w:val="vi-VN"/>
        </w:rPr>
        <w:t>Tuyên truyền Bộ chuẩn phát triển trẻ 5 tuổi qua bản tin của lớp, sổ bé ngoan, trao đổi với phụ huynh, các buổi họp Phụ huynh học sinh.</w:t>
      </w:r>
    </w:p>
    <w:p w14:paraId="2E622CE4" w14:textId="39B218F9" w:rsidR="00136E1A" w:rsidRPr="00FA7F80" w:rsidRDefault="00D85DA3" w:rsidP="00D85DA3">
      <w:pPr>
        <w:pStyle w:val="Title"/>
        <w:spacing w:after="120" w:line="25" w:lineRule="atLeast"/>
        <w:ind w:firstLine="720"/>
        <w:contextualSpacing w:val="0"/>
        <w:jc w:val="both"/>
        <w:rPr>
          <w:rFonts w:ascii="Times New Roman" w:hAnsi="Times New Roman" w:cs="Times New Roman"/>
          <w:bCs/>
          <w:color w:val="000000" w:themeColor="text1"/>
          <w:sz w:val="28"/>
          <w:szCs w:val="28"/>
          <w:lang w:val="vi-VN"/>
        </w:rPr>
      </w:pPr>
      <w:r w:rsidRPr="00FA7F80">
        <w:rPr>
          <w:rFonts w:ascii="Times New Roman" w:hAnsi="Times New Roman" w:cs="Times New Roman"/>
          <w:bCs/>
          <w:color w:val="000000" w:themeColor="text1"/>
          <w:sz w:val="28"/>
          <w:szCs w:val="28"/>
        </w:rPr>
        <w:t xml:space="preserve">- </w:t>
      </w:r>
      <w:r w:rsidR="00136E1A" w:rsidRPr="00FA7F80">
        <w:rPr>
          <w:rFonts w:ascii="Times New Roman" w:hAnsi="Times New Roman" w:cs="Times New Roman"/>
          <w:bCs/>
          <w:color w:val="000000" w:themeColor="text1"/>
          <w:sz w:val="28"/>
          <w:szCs w:val="28"/>
          <w:lang w:val="vi-VN"/>
        </w:rPr>
        <w:t>Kiểm tra việc Sử dụng bộ chuẩn phát triển trẻ 5 tuổi: thực hiện kế hoạch quan sát, đánh giá sự phát triển của</w:t>
      </w:r>
      <w:r w:rsidR="00136E1A" w:rsidRPr="00FA7F80">
        <w:rPr>
          <w:rFonts w:ascii="Times New Roman" w:hAnsi="Times New Roman" w:cs="Times New Roman"/>
          <w:bCs/>
          <w:color w:val="000000" w:themeColor="text1"/>
          <w:sz w:val="28"/>
          <w:szCs w:val="28"/>
        </w:rPr>
        <w:t xml:space="preserve"> trẻ 5 tuổi</w:t>
      </w:r>
      <w:r w:rsidR="00136E1A" w:rsidRPr="00FA7F80">
        <w:rPr>
          <w:rFonts w:ascii="Times New Roman" w:hAnsi="Times New Roman" w:cs="Times New Roman"/>
          <w:color w:val="000000" w:themeColor="text1"/>
          <w:sz w:val="28"/>
          <w:szCs w:val="28"/>
        </w:rPr>
        <w:t xml:space="preserve"> tại các lớp: Lá 1, Lá 2, Lá 3.</w:t>
      </w:r>
    </w:p>
    <w:p w14:paraId="1B8DD71F" w14:textId="77777777" w:rsidR="00A938C8" w:rsidRPr="00FA7F80" w:rsidRDefault="00A938C8" w:rsidP="0065252F">
      <w:pPr>
        <w:pStyle w:val="Title"/>
        <w:spacing w:after="120" w:line="25" w:lineRule="atLeast"/>
        <w:ind w:firstLine="720"/>
        <w:contextualSpacing w:val="0"/>
        <w:jc w:val="both"/>
        <w:rPr>
          <w:rFonts w:ascii="Times New Roman" w:hAnsi="Times New Roman" w:cs="Times New Roman"/>
          <w:bCs/>
          <w:color w:val="000000" w:themeColor="text1"/>
          <w:sz w:val="28"/>
          <w:szCs w:val="28"/>
          <w:lang w:val="vi-VN"/>
        </w:rPr>
      </w:pPr>
      <w:r w:rsidRPr="00FA7F80">
        <w:rPr>
          <w:rFonts w:ascii="Times New Roman" w:hAnsi="Times New Roman" w:cs="Times New Roman"/>
          <w:bCs/>
          <w:color w:val="000000" w:themeColor="text1"/>
          <w:sz w:val="28"/>
          <w:szCs w:val="28"/>
          <w:lang w:val="vi-VN"/>
        </w:rPr>
        <w:t>Tiếp tục</w:t>
      </w:r>
      <w:r w:rsidRPr="00FA7F80">
        <w:rPr>
          <w:rFonts w:ascii="Times New Roman" w:hAnsi="Times New Roman" w:cs="Times New Roman"/>
          <w:bCs/>
          <w:color w:val="000000" w:themeColor="text1"/>
          <w:sz w:val="28"/>
          <w:szCs w:val="28"/>
        </w:rPr>
        <w:t xml:space="preserve"> thực hiện Nghị định số 20/2014/NĐ-CP ngày 24 tháng 3 năm 2014 về phổ cập giáo dục, xóa mù chữ và Thông tư số 07/2016/TT-BGDĐT ngày 22 tháng 3 năm 2016 quy định về điều kiện bảo đảm và nội dung, quy trình, thủ tục kiểm tra công nhận đạt chuẩn phổ cập giáo dục, xóa mù chữ</w:t>
      </w:r>
      <w:r w:rsidRPr="00FA7F80">
        <w:rPr>
          <w:rFonts w:ascii="Times New Roman" w:hAnsi="Times New Roman" w:cs="Times New Roman"/>
          <w:bCs/>
          <w:color w:val="000000" w:themeColor="text1"/>
          <w:sz w:val="28"/>
          <w:szCs w:val="28"/>
          <w:lang w:val="vi-VN"/>
        </w:rPr>
        <w:t>.</w:t>
      </w:r>
    </w:p>
    <w:p w14:paraId="2B828712" w14:textId="1F0058BF" w:rsidR="00A938C8" w:rsidRPr="00FA7F80" w:rsidRDefault="008D5694" w:rsidP="0065252F">
      <w:pPr>
        <w:pStyle w:val="Title"/>
        <w:spacing w:after="120" w:line="25" w:lineRule="atLeast"/>
        <w:ind w:firstLine="720"/>
        <w:contextualSpacing w:val="0"/>
        <w:jc w:val="both"/>
        <w:rPr>
          <w:rFonts w:ascii="Times New Roman" w:hAnsi="Times New Roman" w:cs="Times New Roman"/>
          <w:bCs/>
          <w:color w:val="000000" w:themeColor="text1"/>
          <w:sz w:val="28"/>
          <w:szCs w:val="28"/>
          <w:lang w:val="vi-VN"/>
        </w:rPr>
      </w:pPr>
      <w:r w:rsidRPr="00FA7F80">
        <w:rPr>
          <w:rFonts w:ascii="Times New Roman" w:hAnsi="Times New Roman" w:cs="Times New Roman"/>
          <w:bCs/>
          <w:color w:val="000000" w:themeColor="text1"/>
          <w:sz w:val="28"/>
          <w:szCs w:val="28"/>
        </w:rPr>
        <w:t xml:space="preserve">Phân </w:t>
      </w:r>
      <w:proofErr w:type="gramStart"/>
      <w:r w:rsidRPr="00FA7F80">
        <w:rPr>
          <w:rFonts w:ascii="Times New Roman" w:hAnsi="Times New Roman" w:cs="Times New Roman"/>
          <w:bCs/>
          <w:color w:val="000000" w:themeColor="text1"/>
          <w:sz w:val="28"/>
          <w:szCs w:val="28"/>
        </w:rPr>
        <w:t xml:space="preserve">công </w:t>
      </w:r>
      <w:r w:rsidR="00A938C8" w:rsidRPr="00FA7F80">
        <w:rPr>
          <w:rFonts w:ascii="Times New Roman" w:hAnsi="Times New Roman" w:cs="Times New Roman"/>
          <w:bCs/>
          <w:color w:val="000000" w:themeColor="text1"/>
          <w:sz w:val="28"/>
          <w:szCs w:val="28"/>
          <w:lang w:val="vi-VN"/>
        </w:rPr>
        <w:t xml:space="preserve"> chuyên</w:t>
      </w:r>
      <w:proofErr w:type="gramEnd"/>
      <w:r w:rsidR="00A938C8" w:rsidRPr="00FA7F80">
        <w:rPr>
          <w:rFonts w:ascii="Times New Roman" w:hAnsi="Times New Roman" w:cs="Times New Roman"/>
          <w:bCs/>
          <w:color w:val="000000" w:themeColor="text1"/>
          <w:sz w:val="28"/>
          <w:szCs w:val="28"/>
          <w:lang w:val="vi-VN"/>
        </w:rPr>
        <w:t xml:space="preserve"> trách phổ cập giáo dục </w:t>
      </w:r>
      <w:r w:rsidR="00A938C8" w:rsidRPr="00FA7F80">
        <w:rPr>
          <w:rFonts w:ascii="Times New Roman" w:hAnsi="Times New Roman" w:cs="Times New Roman"/>
          <w:bCs/>
          <w:color w:val="000000" w:themeColor="text1"/>
          <w:sz w:val="28"/>
          <w:szCs w:val="28"/>
        </w:rPr>
        <w:t>cập nhật đầy đủ số liệu, thực hiện báo cáo, thống kê các biểu mẫu theo quy định</w:t>
      </w:r>
      <w:r w:rsidR="00A938C8" w:rsidRPr="00FA7F80">
        <w:rPr>
          <w:rFonts w:ascii="Times New Roman" w:hAnsi="Times New Roman" w:cs="Times New Roman"/>
          <w:bCs/>
          <w:color w:val="000000" w:themeColor="text1"/>
          <w:sz w:val="28"/>
          <w:szCs w:val="28"/>
          <w:lang w:val="vi-VN"/>
        </w:rPr>
        <w:t>.</w:t>
      </w:r>
    </w:p>
    <w:p w14:paraId="498489F7" w14:textId="0C6862CD" w:rsidR="00A938C8" w:rsidRPr="00FA7F80" w:rsidRDefault="008D5694" w:rsidP="0065252F">
      <w:pPr>
        <w:pStyle w:val="Title"/>
        <w:spacing w:after="120" w:line="25" w:lineRule="atLeast"/>
        <w:ind w:firstLine="720"/>
        <w:contextualSpacing w:val="0"/>
        <w:jc w:val="both"/>
        <w:rPr>
          <w:rFonts w:ascii="Times New Roman" w:hAnsi="Times New Roman" w:cs="Times New Roman"/>
          <w:b/>
          <w:bCs/>
          <w:color w:val="000000" w:themeColor="text1"/>
          <w:sz w:val="28"/>
          <w:szCs w:val="28"/>
        </w:rPr>
      </w:pPr>
      <w:r w:rsidRPr="00FA7F80">
        <w:rPr>
          <w:rFonts w:ascii="Times New Roman" w:hAnsi="Times New Roman" w:cs="Times New Roman"/>
          <w:bCs/>
          <w:color w:val="000000" w:themeColor="text1"/>
          <w:sz w:val="28"/>
          <w:szCs w:val="28"/>
        </w:rPr>
        <w:t>Thực hiện kế hoạch phân công</w:t>
      </w:r>
      <w:r w:rsidR="00A938C8" w:rsidRPr="00FA7F80">
        <w:rPr>
          <w:rFonts w:ascii="Times New Roman" w:hAnsi="Times New Roman" w:cs="Times New Roman"/>
          <w:bCs/>
          <w:color w:val="000000" w:themeColor="text1"/>
          <w:sz w:val="28"/>
          <w:szCs w:val="28"/>
        </w:rPr>
        <w:t xml:space="preserve"> bố trí đủ giáo viên/lớp và đảm bảo giáo viên đạt chuẩn trình độ đào tạo phụ trách lớp mẫu giáo 5 tuổi; tăng cường ứng dụng CNTT trong lưu trữ hồ sơ phổ cập.</w:t>
      </w:r>
    </w:p>
    <w:p w14:paraId="7CADAD0E" w14:textId="513143AE" w:rsidR="00A938C8" w:rsidRPr="00FA7F80" w:rsidRDefault="008D5694" w:rsidP="0065252F">
      <w:pPr>
        <w:pStyle w:val="Title"/>
        <w:spacing w:after="120" w:line="25" w:lineRule="atLeast"/>
        <w:ind w:firstLine="720"/>
        <w:contextualSpacing w:val="0"/>
        <w:jc w:val="both"/>
        <w:rPr>
          <w:rFonts w:ascii="Times New Roman" w:hAnsi="Times New Roman" w:cs="Times New Roman"/>
          <w:b/>
          <w:bCs/>
          <w:color w:val="000000" w:themeColor="text1"/>
          <w:sz w:val="28"/>
          <w:szCs w:val="28"/>
        </w:rPr>
      </w:pPr>
      <w:r w:rsidRPr="00FA7F80">
        <w:rPr>
          <w:rFonts w:ascii="Times New Roman" w:hAnsi="Times New Roman" w:cs="Times New Roman"/>
          <w:color w:val="000000" w:themeColor="text1"/>
          <w:sz w:val="28"/>
          <w:szCs w:val="28"/>
        </w:rPr>
        <w:t xml:space="preserve">Đăng ký CB-GV </w:t>
      </w:r>
      <w:r w:rsidR="00A938C8" w:rsidRPr="00FA7F80">
        <w:rPr>
          <w:rFonts w:ascii="Times New Roman" w:hAnsi="Times New Roman" w:cs="Times New Roman"/>
          <w:color w:val="000000" w:themeColor="text1"/>
          <w:sz w:val="28"/>
          <w:szCs w:val="28"/>
          <w:lang w:val="vi-VN"/>
        </w:rPr>
        <w:t xml:space="preserve">Tham gia </w:t>
      </w:r>
      <w:r w:rsidR="00A938C8" w:rsidRPr="00FA7F80">
        <w:rPr>
          <w:rFonts w:ascii="Times New Roman" w:hAnsi="Times New Roman" w:cs="Times New Roman"/>
          <w:color w:val="000000" w:themeColor="text1"/>
          <w:sz w:val="28"/>
          <w:szCs w:val="28"/>
        </w:rPr>
        <w:t>các lớp bồi dưỡng, tập huấn về nghiệp vụ công tác phổ cập GDMN.</w:t>
      </w:r>
    </w:p>
    <w:p w14:paraId="2DD4FA9B" w14:textId="77777777" w:rsidR="00A938C8" w:rsidRPr="00FA7F80" w:rsidRDefault="00A938C8" w:rsidP="0065252F">
      <w:pPr>
        <w:pStyle w:val="Title"/>
        <w:spacing w:after="120" w:line="25" w:lineRule="atLeast"/>
        <w:ind w:firstLine="720"/>
        <w:contextualSpacing w:val="0"/>
        <w:jc w:val="both"/>
        <w:rPr>
          <w:rFonts w:ascii="Times New Roman" w:hAnsi="Times New Roman" w:cs="Times New Roman"/>
          <w:b/>
          <w:bCs/>
          <w:color w:val="000000" w:themeColor="text1"/>
          <w:sz w:val="28"/>
          <w:szCs w:val="28"/>
        </w:rPr>
      </w:pPr>
      <w:r w:rsidRPr="00FA7F80">
        <w:rPr>
          <w:rFonts w:ascii="Times New Roman" w:hAnsi="Times New Roman" w:cs="Times New Roman"/>
          <w:bCs/>
          <w:color w:val="000000" w:themeColor="text1"/>
          <w:sz w:val="28"/>
          <w:szCs w:val="28"/>
        </w:rPr>
        <w:t>Thực hiện đầy đủ và kịp thời chính sách hỗ trợ cho trẻ theo quy định.</w:t>
      </w:r>
    </w:p>
    <w:p w14:paraId="5E9EE459" w14:textId="77777777" w:rsidR="00A938C8" w:rsidRPr="00FA7F80" w:rsidRDefault="00A938C8" w:rsidP="0065252F">
      <w:pPr>
        <w:spacing w:after="120" w:line="25" w:lineRule="atLeast"/>
        <w:ind w:firstLine="720"/>
        <w:jc w:val="both"/>
        <w:rPr>
          <w:rFonts w:ascii="Times New Roman" w:hAnsi="Times New Roman" w:cs="Times New Roman"/>
          <w:b/>
          <w:color w:val="000000" w:themeColor="text1"/>
          <w:sz w:val="28"/>
          <w:szCs w:val="28"/>
        </w:rPr>
      </w:pPr>
      <w:r w:rsidRPr="00FA7F80">
        <w:rPr>
          <w:rFonts w:ascii="Times New Roman" w:hAnsi="Times New Roman" w:cs="Times New Roman"/>
          <w:b/>
          <w:color w:val="000000" w:themeColor="text1"/>
          <w:sz w:val="28"/>
          <w:szCs w:val="28"/>
        </w:rPr>
        <w:t>3. Giải pháp đảm bảo chất lượng chăm sóc, nuôi dưỡng; an toàn sức khỏe cho trẻ</w:t>
      </w:r>
    </w:p>
    <w:p w14:paraId="10AB1495" w14:textId="77777777" w:rsidR="00A938C8" w:rsidRPr="00FA7F80" w:rsidRDefault="00A938C8" w:rsidP="0065252F">
      <w:pPr>
        <w:spacing w:after="120" w:line="25" w:lineRule="atLeast"/>
        <w:ind w:firstLine="720"/>
        <w:jc w:val="both"/>
        <w:rPr>
          <w:rFonts w:ascii="Times New Roman" w:hAnsi="Times New Roman" w:cs="Times New Roman"/>
          <w:b/>
          <w:bCs/>
          <w:i/>
          <w:color w:val="000000" w:themeColor="text1"/>
          <w:sz w:val="28"/>
          <w:szCs w:val="28"/>
        </w:rPr>
      </w:pPr>
      <w:r w:rsidRPr="00FA7F80">
        <w:rPr>
          <w:rFonts w:ascii="Times New Roman" w:hAnsi="Times New Roman" w:cs="Times New Roman"/>
          <w:b/>
          <w:bCs/>
          <w:i/>
          <w:color w:val="000000" w:themeColor="text1"/>
          <w:sz w:val="28"/>
          <w:szCs w:val="28"/>
        </w:rPr>
        <w:t>3.1 Đảm bảo tiêu chuẩn về dinh dưỡng, chất lượng bữa ăn của trẻ; các quy định về vệ sinh an toàn thực phẩm</w:t>
      </w:r>
    </w:p>
    <w:p w14:paraId="0E416156" w14:textId="724B1064" w:rsidR="00A938C8" w:rsidRPr="00FA7F80" w:rsidRDefault="008D5694" w:rsidP="0065252F">
      <w:pPr>
        <w:pStyle w:val="ListParagraph"/>
        <w:spacing w:after="120" w:line="25" w:lineRule="atLeast"/>
        <w:ind w:left="0" w:firstLine="720"/>
        <w:contextualSpacing w:val="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N</w:t>
      </w:r>
      <w:r w:rsidR="00A938C8" w:rsidRPr="00FA7F80">
        <w:rPr>
          <w:rFonts w:ascii="Times New Roman" w:hAnsi="Times New Roman" w:cs="Times New Roman"/>
          <w:color w:val="000000" w:themeColor="text1"/>
          <w:sz w:val="28"/>
          <w:szCs w:val="28"/>
        </w:rPr>
        <w:t>ghiêm tú</w:t>
      </w:r>
      <w:r w:rsidR="0073252C" w:rsidRPr="00FA7F80">
        <w:rPr>
          <w:rFonts w:ascii="Times New Roman" w:hAnsi="Times New Roman" w:cs="Times New Roman"/>
          <w:color w:val="000000" w:themeColor="text1"/>
          <w:sz w:val="28"/>
          <w:szCs w:val="28"/>
        </w:rPr>
        <w:t xml:space="preserve">c </w:t>
      </w:r>
      <w:r w:rsidRPr="00FA7F80">
        <w:rPr>
          <w:rFonts w:ascii="Times New Roman" w:hAnsi="Times New Roman" w:cs="Times New Roman"/>
          <w:color w:val="000000" w:themeColor="text1"/>
          <w:sz w:val="28"/>
          <w:szCs w:val="28"/>
        </w:rPr>
        <w:t xml:space="preserve">thực hiện </w:t>
      </w:r>
      <w:r w:rsidR="00A938C8" w:rsidRPr="00FA7F80">
        <w:rPr>
          <w:rFonts w:ascii="Times New Roman" w:hAnsi="Times New Roman" w:cs="Times New Roman"/>
          <w:color w:val="000000" w:themeColor="text1"/>
          <w:sz w:val="28"/>
          <w:szCs w:val="28"/>
        </w:rPr>
        <w:t>đảm bảo các tiêu chuẩn về dinh dưỡng theo quy định tại Văn bản hợp nhất số 01/VBHN-BGDĐT ngày 13 tháng 4 năm 2021 của Bộ GDĐT về Thông tư ban hành Chương trình giáo dục mầm non.</w:t>
      </w:r>
    </w:p>
    <w:p w14:paraId="7D3FE579" w14:textId="5F28462E" w:rsidR="00A938C8" w:rsidRPr="00FA7F80" w:rsidRDefault="008D5694" w:rsidP="0065252F">
      <w:pPr>
        <w:pStyle w:val="ListParagraph"/>
        <w:spacing w:after="120" w:line="25" w:lineRule="atLeast"/>
        <w:ind w:left="0" w:firstLine="720"/>
        <w:contextualSpacing w:val="0"/>
        <w:jc w:val="both"/>
        <w:rPr>
          <w:rFonts w:ascii="Times New Roman" w:hAnsi="Times New Roman" w:cs="Times New Roman"/>
          <w:color w:val="000000" w:themeColor="text1"/>
          <w:sz w:val="28"/>
          <w:szCs w:val="28"/>
        </w:rPr>
      </w:pPr>
      <w:r w:rsidRPr="00FA7F80">
        <w:rPr>
          <w:rFonts w:ascii="Times New Roman" w:eastAsia="Calibri" w:hAnsi="Times New Roman" w:cs="Times New Roman"/>
          <w:color w:val="000000" w:themeColor="text1"/>
          <w:sz w:val="28"/>
          <w:szCs w:val="28"/>
          <w:lang w:val="vi-VN"/>
        </w:rPr>
        <w:t>N</w:t>
      </w:r>
      <w:r w:rsidR="00A938C8" w:rsidRPr="00FA7F80">
        <w:rPr>
          <w:rFonts w:ascii="Times New Roman" w:eastAsia="Calibri" w:hAnsi="Times New Roman" w:cs="Times New Roman"/>
          <w:color w:val="000000" w:themeColor="text1"/>
          <w:sz w:val="28"/>
          <w:szCs w:val="28"/>
          <w:lang w:val="vi-VN"/>
        </w:rPr>
        <w:t xml:space="preserve">ghiêm túc tổ </w:t>
      </w:r>
      <w:r w:rsidRPr="00FA7F80">
        <w:rPr>
          <w:rFonts w:ascii="Times New Roman" w:eastAsia="Calibri" w:hAnsi="Times New Roman" w:cs="Times New Roman"/>
          <w:color w:val="000000" w:themeColor="text1"/>
          <w:sz w:val="28"/>
          <w:szCs w:val="28"/>
        </w:rPr>
        <w:t xml:space="preserve">thực hiện </w:t>
      </w:r>
      <w:r w:rsidR="00A938C8" w:rsidRPr="00FA7F80">
        <w:rPr>
          <w:rFonts w:ascii="Times New Roman" w:eastAsia="Calibri" w:hAnsi="Times New Roman" w:cs="Times New Roman"/>
          <w:color w:val="000000" w:themeColor="text1"/>
          <w:sz w:val="28"/>
          <w:szCs w:val="28"/>
          <w:lang w:val="vi-VN"/>
        </w:rPr>
        <w:t xml:space="preserve">chức công tác nuôi dưỡng theo quy định về số bữa ăn, nhu cầu dinh dưỡng khuyến nghị, phân bố bữa ăn phù hợp; </w:t>
      </w:r>
      <w:r w:rsidR="00A938C8" w:rsidRPr="00FA7F80">
        <w:rPr>
          <w:rFonts w:ascii="Times New Roman" w:hAnsi="Times New Roman" w:cs="Times New Roman"/>
          <w:color w:val="000000" w:themeColor="text1"/>
          <w:sz w:val="28"/>
          <w:szCs w:val="28"/>
        </w:rPr>
        <w:t xml:space="preserve">tăng cường chỉ đạo, kiểm tra, giám sát công tác bảo đảm vệ sinh, an toàn thực phẩm, chất lượng bữa ăn </w:t>
      </w:r>
      <w:r w:rsidRPr="00FA7F80">
        <w:rPr>
          <w:rFonts w:ascii="Times New Roman" w:hAnsi="Times New Roman" w:cs="Times New Roman"/>
          <w:color w:val="000000" w:themeColor="text1"/>
          <w:sz w:val="28"/>
          <w:szCs w:val="28"/>
        </w:rPr>
        <w:t>tại trường.</w:t>
      </w:r>
    </w:p>
    <w:p w14:paraId="17534CDE" w14:textId="41B7E961" w:rsidR="00A938C8" w:rsidRPr="00FA7F80" w:rsidRDefault="00A938C8" w:rsidP="0065252F">
      <w:pPr>
        <w:pStyle w:val="ListParagraph"/>
        <w:spacing w:after="120" w:line="25" w:lineRule="atLeast"/>
        <w:ind w:left="0" w:firstLine="720"/>
        <w:contextualSpacing w:val="0"/>
        <w:jc w:val="both"/>
        <w:rPr>
          <w:rFonts w:ascii="Times New Roman" w:hAnsi="Times New Roman" w:cs="Times New Roman"/>
          <w:color w:val="000000" w:themeColor="text1"/>
          <w:spacing w:val="-2"/>
          <w:sz w:val="28"/>
          <w:szCs w:val="28"/>
          <w:lang w:val="vi-VN"/>
        </w:rPr>
      </w:pPr>
      <w:r w:rsidRPr="00FA7F80">
        <w:rPr>
          <w:rFonts w:ascii="Times New Roman" w:hAnsi="Times New Roman" w:cs="Times New Roman"/>
          <w:color w:val="000000" w:themeColor="text1"/>
          <w:spacing w:val="-2"/>
          <w:sz w:val="28"/>
          <w:szCs w:val="28"/>
        </w:rPr>
        <w:t xml:space="preserve">Phát huy vai trò giám sát của cha mẹ trẻ, người chăm sóc trẻ trong việc bảo đảm chất lượng bữa ăn; </w:t>
      </w:r>
      <w:r w:rsidRPr="00FA7F80">
        <w:rPr>
          <w:rFonts w:ascii="Times New Roman" w:hAnsi="Times New Roman" w:cs="Times New Roman"/>
          <w:color w:val="000000" w:themeColor="text1"/>
          <w:sz w:val="28"/>
          <w:szCs w:val="28"/>
        </w:rPr>
        <w:t>không thực hiện hợp đồng dịch vụ cung cấp suất ăn cho trẻ</w:t>
      </w:r>
      <w:r w:rsidR="008D5694" w:rsidRPr="00FA7F80">
        <w:rPr>
          <w:rFonts w:ascii="Times New Roman" w:hAnsi="Times New Roman" w:cs="Times New Roman"/>
          <w:color w:val="000000" w:themeColor="text1"/>
          <w:sz w:val="28"/>
          <w:szCs w:val="28"/>
        </w:rPr>
        <w:t>,</w:t>
      </w:r>
      <w:r w:rsidRPr="00FA7F80">
        <w:rPr>
          <w:rFonts w:ascii="Times New Roman" w:hAnsi="Times New Roman" w:cs="Times New Roman"/>
          <w:color w:val="000000" w:themeColor="text1"/>
          <w:sz w:val="28"/>
          <w:szCs w:val="28"/>
        </w:rPr>
        <w:t xml:space="preserve"> nghiêm túc đảm bảo </w:t>
      </w:r>
      <w:r w:rsidRPr="00FA7F80">
        <w:rPr>
          <w:rFonts w:ascii="Times New Roman" w:hAnsi="Times New Roman" w:cs="Times New Roman"/>
          <w:color w:val="000000" w:themeColor="text1"/>
          <w:spacing w:val="-2"/>
          <w:sz w:val="28"/>
          <w:szCs w:val="28"/>
        </w:rPr>
        <w:t xml:space="preserve">quy trình bếp </w:t>
      </w:r>
      <w:r w:rsidR="00883584" w:rsidRPr="00FA7F80">
        <w:rPr>
          <w:rFonts w:ascii="Times New Roman" w:hAnsi="Times New Roman" w:cs="Times New Roman"/>
          <w:color w:val="000000" w:themeColor="text1"/>
          <w:spacing w:val="-2"/>
          <w:sz w:val="28"/>
          <w:szCs w:val="28"/>
        </w:rPr>
        <w:t>ăn phân chia theo khu vực</w:t>
      </w:r>
      <w:r w:rsidRPr="00FA7F80">
        <w:rPr>
          <w:rFonts w:ascii="Times New Roman" w:hAnsi="Times New Roman" w:cs="Times New Roman"/>
          <w:color w:val="000000" w:themeColor="text1"/>
          <w:spacing w:val="-2"/>
          <w:sz w:val="28"/>
          <w:szCs w:val="28"/>
        </w:rPr>
        <w:t xml:space="preserve">; </w:t>
      </w:r>
      <w:r w:rsidRPr="00FA7F80">
        <w:rPr>
          <w:rFonts w:ascii="Times New Roman" w:hAnsi="Times New Roman" w:cs="Times New Roman"/>
          <w:color w:val="000000" w:themeColor="text1"/>
          <w:spacing w:val="-2"/>
          <w:sz w:val="28"/>
          <w:szCs w:val="28"/>
          <w:lang w:val="vi-VN"/>
        </w:rPr>
        <w:t>không để xảy ra ngộ độc thực phẩm.</w:t>
      </w:r>
    </w:p>
    <w:p w14:paraId="71B8A881" w14:textId="7A13FFBC" w:rsidR="00A938C8" w:rsidRPr="00FA7F80" w:rsidRDefault="003A02A7" w:rsidP="0065252F">
      <w:pPr>
        <w:pStyle w:val="ListParagraph"/>
        <w:spacing w:after="120" w:line="25" w:lineRule="atLeast"/>
        <w:ind w:left="0" w:firstLine="720"/>
        <w:contextualSpacing w:val="0"/>
        <w:jc w:val="both"/>
        <w:rPr>
          <w:rFonts w:ascii="Times New Roman" w:hAnsi="Times New Roman" w:cs="Times New Roman"/>
          <w:bCs/>
          <w:iCs/>
          <w:color w:val="000000" w:themeColor="text1"/>
          <w:spacing w:val="-4"/>
          <w:sz w:val="28"/>
          <w:szCs w:val="28"/>
        </w:rPr>
      </w:pPr>
      <w:r w:rsidRPr="00FA7F80">
        <w:rPr>
          <w:rFonts w:ascii="Times New Roman" w:hAnsi="Times New Roman" w:cs="Times New Roman"/>
          <w:bCs/>
          <w:iCs/>
          <w:color w:val="000000" w:themeColor="text1"/>
          <w:spacing w:val="-4"/>
          <w:sz w:val="28"/>
          <w:szCs w:val="28"/>
        </w:rPr>
        <w:t>Th</w:t>
      </w:r>
      <w:r w:rsidR="00A938C8" w:rsidRPr="00FA7F80">
        <w:rPr>
          <w:rFonts w:ascii="Times New Roman" w:hAnsi="Times New Roman" w:cs="Times New Roman"/>
          <w:bCs/>
          <w:iCs/>
          <w:color w:val="000000" w:themeColor="text1"/>
          <w:spacing w:val="-4"/>
          <w:sz w:val="28"/>
          <w:szCs w:val="28"/>
        </w:rPr>
        <w:t>ực hiện kết nối</w:t>
      </w:r>
      <w:r w:rsidR="00A938C8" w:rsidRPr="00FA7F80">
        <w:rPr>
          <w:rFonts w:ascii="Times New Roman" w:hAnsi="Times New Roman" w:cs="Times New Roman"/>
          <w:bCs/>
          <w:iCs/>
          <w:color w:val="000000" w:themeColor="text1"/>
          <w:spacing w:val="-4"/>
          <w:sz w:val="28"/>
          <w:szCs w:val="28"/>
          <w:lang w:val="vi-VN"/>
        </w:rPr>
        <w:t xml:space="preserve"> </w:t>
      </w:r>
      <w:r w:rsidR="00A938C8" w:rsidRPr="00FA7F80">
        <w:rPr>
          <w:rFonts w:ascii="Times New Roman" w:hAnsi="Times New Roman" w:cs="Times New Roman"/>
          <w:bCs/>
          <w:iCs/>
          <w:color w:val="000000" w:themeColor="text1"/>
          <w:spacing w:val="-4"/>
          <w:sz w:val="28"/>
          <w:szCs w:val="28"/>
        </w:rPr>
        <w:t xml:space="preserve">phần mềm quản lý công tác </w:t>
      </w:r>
      <w:r w:rsidR="00A938C8" w:rsidRPr="00FA7F80">
        <w:rPr>
          <w:rFonts w:ascii="Times New Roman" w:hAnsi="Times New Roman" w:cs="Times New Roman"/>
          <w:bCs/>
          <w:iCs/>
          <w:color w:val="000000" w:themeColor="text1"/>
          <w:spacing w:val="-4"/>
          <w:sz w:val="28"/>
          <w:szCs w:val="28"/>
          <w:lang w:val="vi-VN"/>
        </w:rPr>
        <w:t>bán trú</w:t>
      </w:r>
      <w:r w:rsidR="00A938C8" w:rsidRPr="00FA7F80">
        <w:rPr>
          <w:rFonts w:ascii="Times New Roman" w:hAnsi="Times New Roman" w:cs="Times New Roman"/>
          <w:bCs/>
          <w:iCs/>
          <w:color w:val="000000" w:themeColor="text1"/>
          <w:spacing w:val="-4"/>
          <w:sz w:val="28"/>
          <w:szCs w:val="28"/>
        </w:rPr>
        <w:t xml:space="preserve"> về trục dữ liệu chung của Ngành</w:t>
      </w:r>
      <w:r w:rsidR="007566D9" w:rsidRPr="00FA7F80">
        <w:rPr>
          <w:rFonts w:ascii="Times New Roman" w:hAnsi="Times New Roman" w:cs="Times New Roman"/>
          <w:bCs/>
          <w:iCs/>
          <w:color w:val="000000" w:themeColor="text1"/>
          <w:spacing w:val="-4"/>
          <w:sz w:val="28"/>
          <w:szCs w:val="28"/>
        </w:rPr>
        <w:t xml:space="preserve">. Trường sử dụng </w:t>
      </w:r>
      <w:r w:rsidR="00A938C8" w:rsidRPr="00FA7F80">
        <w:rPr>
          <w:rFonts w:ascii="Times New Roman" w:hAnsi="Times New Roman" w:cs="Times New Roman"/>
          <w:bCs/>
          <w:iCs/>
          <w:color w:val="000000" w:themeColor="text1"/>
          <w:spacing w:val="-4"/>
          <w:sz w:val="28"/>
          <w:szCs w:val="28"/>
        </w:rPr>
        <w:t>phầm mềm khẩu phần dinh dưỡng của Bão Công nghệ.</w:t>
      </w:r>
    </w:p>
    <w:p w14:paraId="54253E1F" w14:textId="7F5F064F" w:rsidR="00A938C8" w:rsidRPr="00FA7F80" w:rsidRDefault="008D5694" w:rsidP="0065252F">
      <w:pPr>
        <w:pStyle w:val="ListParagraph"/>
        <w:spacing w:after="120" w:line="25" w:lineRule="atLeast"/>
        <w:ind w:left="0" w:firstLine="720"/>
        <w:contextualSpacing w:val="0"/>
        <w:jc w:val="both"/>
        <w:rPr>
          <w:rFonts w:ascii="Times New Roman" w:hAnsi="Times New Roman" w:cs="Times New Roman"/>
          <w:bCs/>
          <w:iCs/>
          <w:color w:val="000000" w:themeColor="text1"/>
          <w:spacing w:val="-4"/>
          <w:sz w:val="28"/>
          <w:szCs w:val="28"/>
        </w:rPr>
      </w:pPr>
      <w:r w:rsidRPr="00FA7F80">
        <w:rPr>
          <w:rFonts w:ascii="Times New Roman" w:hAnsi="Times New Roman" w:cs="Times New Roman"/>
          <w:bCs/>
          <w:iCs/>
          <w:color w:val="000000" w:themeColor="text1"/>
          <w:spacing w:val="-4"/>
          <w:sz w:val="28"/>
          <w:szCs w:val="28"/>
        </w:rPr>
        <w:t>Triển khai</w:t>
      </w:r>
      <w:r w:rsidR="00A938C8" w:rsidRPr="00FA7F80">
        <w:rPr>
          <w:rFonts w:ascii="Times New Roman" w:hAnsi="Times New Roman" w:cs="Times New Roman"/>
          <w:bCs/>
          <w:iCs/>
          <w:color w:val="000000" w:themeColor="text1"/>
          <w:spacing w:val="-4"/>
          <w:sz w:val="28"/>
          <w:szCs w:val="28"/>
        </w:rPr>
        <w:t xml:space="preserve"> tăng cường các bài tập, trò chơi vận động phù hợp với thể trạng và sức khỏe của trẻ theo từng độ tuổi; thực hiện có hiệu quả các biện pháp cải thiện tình trạng trẻ suy dinh dưỡng, thừa cân, béo phì.</w:t>
      </w:r>
    </w:p>
    <w:p w14:paraId="33CCFC69" w14:textId="43F5D076" w:rsidR="00A938C8" w:rsidRPr="00FA7F80" w:rsidRDefault="00A938C8" w:rsidP="0065252F">
      <w:pPr>
        <w:pStyle w:val="ListParagraph"/>
        <w:spacing w:after="120" w:line="25" w:lineRule="atLeast"/>
        <w:ind w:left="0" w:firstLine="720"/>
        <w:contextualSpacing w:val="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lastRenderedPageBreak/>
        <w:t>Tiếp tục thực hiện kho học liệu bộ thực đơn các món ngon, dinh dưỡng cho trẻ (năm thứ 2).</w:t>
      </w:r>
    </w:p>
    <w:p w14:paraId="218C258B" w14:textId="77777777" w:rsidR="007D12FB" w:rsidRPr="00FA7F80" w:rsidRDefault="0073252C"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Triển khai thực hiện Thông tư số 45/2021/TT-BGDĐT ngày 31 tháng 12 năm 2021 của Bộ Giáo dục và Đào tạo quy định về việc xây dựng trường học an toàn, phòng, chống tai nạn thương tích trong cơ sở GDMN. Tăng cường công tác kiểm tra cơ sở vật chất, trang thiết bị đảm bảo vệ sinh, an toàn và thuận lợi thực hiện công tác chăm sóc, nuôi dưỡng</w:t>
      </w:r>
      <w:r w:rsidRPr="00FA7F80">
        <w:rPr>
          <w:rFonts w:ascii="Times New Roman" w:hAnsi="Times New Roman" w:cs="Times New Roman"/>
          <w:color w:val="000000" w:themeColor="text1"/>
          <w:sz w:val="28"/>
          <w:szCs w:val="28"/>
          <w:lang w:val="vi-VN"/>
        </w:rPr>
        <w:t xml:space="preserve">, giáo dục </w:t>
      </w:r>
      <w:r w:rsidRPr="00FA7F80">
        <w:rPr>
          <w:rFonts w:ascii="Times New Roman" w:hAnsi="Times New Roman" w:cs="Times New Roman"/>
          <w:color w:val="000000" w:themeColor="text1"/>
          <w:sz w:val="28"/>
          <w:szCs w:val="28"/>
        </w:rPr>
        <w:t>trẻ. 100%</w:t>
      </w:r>
      <w:r w:rsidRPr="00FA7F80">
        <w:rPr>
          <w:rFonts w:ascii="Times New Roman" w:hAnsi="Times New Roman" w:cs="Times New Roman"/>
          <w:color w:val="000000" w:themeColor="text1"/>
          <w:sz w:val="28"/>
          <w:szCs w:val="28"/>
          <w:lang w:val="vi-VN"/>
        </w:rPr>
        <w:t xml:space="preserve"> </w:t>
      </w:r>
      <w:r w:rsidRPr="00FA7F80">
        <w:rPr>
          <w:rFonts w:ascii="Times New Roman" w:hAnsi="Times New Roman" w:cs="Times New Roman"/>
          <w:color w:val="000000" w:themeColor="text1"/>
          <w:sz w:val="28"/>
          <w:szCs w:val="28"/>
        </w:rPr>
        <w:t>giáo viên, nhân viên thực hiện ký kết đảm bảo an toàn</w:t>
      </w:r>
      <w:r w:rsidRPr="00FA7F80">
        <w:rPr>
          <w:rFonts w:ascii="Times New Roman" w:hAnsi="Times New Roman" w:cs="Times New Roman"/>
          <w:color w:val="000000" w:themeColor="text1"/>
          <w:sz w:val="28"/>
          <w:szCs w:val="28"/>
          <w:lang w:val="vi-VN"/>
        </w:rPr>
        <w:t xml:space="preserve"> </w:t>
      </w:r>
      <w:r w:rsidRPr="00FA7F80">
        <w:rPr>
          <w:rFonts w:ascii="Times New Roman" w:hAnsi="Times New Roman" w:cs="Times New Roman"/>
          <w:color w:val="000000" w:themeColor="text1"/>
          <w:sz w:val="28"/>
          <w:szCs w:val="28"/>
        </w:rPr>
        <w:t>cho trẻ.</w:t>
      </w:r>
    </w:p>
    <w:p w14:paraId="28DB9647" w14:textId="4AC662E4" w:rsidR="007D12FB" w:rsidRPr="00FA7F80" w:rsidRDefault="00812514"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Xây dựng </w:t>
      </w:r>
      <w:r w:rsidRPr="00FA7F80">
        <w:rPr>
          <w:rFonts w:ascii="Times New Roman" w:eastAsia="Times New Roman" w:hAnsi="Times New Roman" w:cs="Times New Roman"/>
          <w:color w:val="000000" w:themeColor="text1"/>
          <w:sz w:val="28"/>
          <w:szCs w:val="28"/>
          <w:lang w:val="vi-VN"/>
        </w:rPr>
        <w:t xml:space="preserve">trường học an toàn, phòng chống tai nạn thương tích trong cơ sở giáo dục mầm non theo thông tư số </w:t>
      </w:r>
      <w:r w:rsidRPr="00FA7F80">
        <w:rPr>
          <w:rFonts w:ascii="Times New Roman" w:eastAsia="Times New Roman" w:hAnsi="Times New Roman" w:cs="Times New Roman"/>
          <w:color w:val="000000" w:themeColor="text1"/>
          <w:sz w:val="28"/>
          <w:szCs w:val="28"/>
        </w:rPr>
        <w:t>45</w:t>
      </w:r>
      <w:r w:rsidRPr="00FA7F80">
        <w:rPr>
          <w:rFonts w:ascii="Times New Roman" w:eastAsia="Times New Roman" w:hAnsi="Times New Roman" w:cs="Times New Roman"/>
          <w:color w:val="000000" w:themeColor="text1"/>
          <w:sz w:val="28"/>
          <w:szCs w:val="28"/>
          <w:lang w:val="vi-VN"/>
        </w:rPr>
        <w:t>/20</w:t>
      </w:r>
      <w:r w:rsidRPr="00FA7F80">
        <w:rPr>
          <w:rFonts w:ascii="Times New Roman" w:eastAsia="Times New Roman" w:hAnsi="Times New Roman" w:cs="Times New Roman"/>
          <w:color w:val="000000" w:themeColor="text1"/>
          <w:sz w:val="28"/>
          <w:szCs w:val="28"/>
        </w:rPr>
        <w:t>21</w:t>
      </w:r>
      <w:r w:rsidRPr="00FA7F80">
        <w:rPr>
          <w:rFonts w:ascii="Times New Roman" w:eastAsia="Times New Roman" w:hAnsi="Times New Roman" w:cs="Times New Roman"/>
          <w:color w:val="000000" w:themeColor="text1"/>
          <w:sz w:val="28"/>
          <w:szCs w:val="28"/>
          <w:lang w:val="vi-VN"/>
        </w:rPr>
        <w:t xml:space="preserve">/TT-BGDĐT ngày </w:t>
      </w:r>
      <w:r w:rsidRPr="00FA7F80">
        <w:rPr>
          <w:rFonts w:ascii="Times New Roman" w:eastAsia="Times New Roman" w:hAnsi="Times New Roman" w:cs="Times New Roman"/>
          <w:color w:val="000000" w:themeColor="text1"/>
          <w:sz w:val="28"/>
          <w:szCs w:val="28"/>
        </w:rPr>
        <w:t>31</w:t>
      </w:r>
      <w:r w:rsidRPr="00FA7F80">
        <w:rPr>
          <w:rFonts w:ascii="Times New Roman" w:eastAsia="Times New Roman" w:hAnsi="Times New Roman" w:cs="Times New Roman"/>
          <w:color w:val="000000" w:themeColor="text1"/>
          <w:sz w:val="28"/>
          <w:szCs w:val="28"/>
          <w:lang w:val="vi-VN"/>
        </w:rPr>
        <w:t>/</w:t>
      </w:r>
      <w:r w:rsidRPr="00FA7F80">
        <w:rPr>
          <w:rFonts w:ascii="Times New Roman" w:eastAsia="Times New Roman" w:hAnsi="Times New Roman" w:cs="Times New Roman"/>
          <w:color w:val="000000" w:themeColor="text1"/>
          <w:sz w:val="28"/>
          <w:szCs w:val="28"/>
        </w:rPr>
        <w:t>12</w:t>
      </w:r>
      <w:r w:rsidRPr="00FA7F80">
        <w:rPr>
          <w:rFonts w:ascii="Times New Roman" w:eastAsia="Times New Roman" w:hAnsi="Times New Roman" w:cs="Times New Roman"/>
          <w:color w:val="000000" w:themeColor="text1"/>
          <w:sz w:val="28"/>
          <w:szCs w:val="28"/>
          <w:lang w:val="vi-VN"/>
        </w:rPr>
        <w:t>/20</w:t>
      </w:r>
      <w:r w:rsidRPr="00FA7F80">
        <w:rPr>
          <w:rFonts w:ascii="Times New Roman" w:eastAsia="Times New Roman" w:hAnsi="Times New Roman" w:cs="Times New Roman"/>
          <w:color w:val="000000" w:themeColor="text1"/>
          <w:sz w:val="28"/>
          <w:szCs w:val="28"/>
        </w:rPr>
        <w:t>21</w:t>
      </w:r>
      <w:r w:rsidRPr="00FA7F80">
        <w:rPr>
          <w:rFonts w:ascii="Times New Roman" w:eastAsia="Times New Roman" w:hAnsi="Times New Roman" w:cs="Times New Roman"/>
          <w:color w:val="000000" w:themeColor="text1"/>
          <w:sz w:val="28"/>
          <w:szCs w:val="28"/>
          <w:lang w:val="vi-VN"/>
        </w:rPr>
        <w:t xml:space="preserve"> của Bộ Giáo dục và Đào tạo</w:t>
      </w:r>
      <w:r w:rsidRPr="00FA7F80">
        <w:rPr>
          <w:rFonts w:ascii="Times New Roman" w:eastAsia="Times New Roman" w:hAnsi="Times New Roman" w:cs="Times New Roman"/>
          <w:color w:val="000000" w:themeColor="text1"/>
          <w:sz w:val="28"/>
          <w:szCs w:val="28"/>
        </w:rPr>
        <w:t xml:space="preserve"> quy định về xây dựng trường học an toàn, phòng, chống tai nạn thương tích trong cơ sở giáo dục mầm non</w:t>
      </w:r>
      <w:r w:rsidR="007D12FB" w:rsidRPr="00FA7F80">
        <w:rPr>
          <w:rFonts w:ascii="Times New Roman" w:eastAsia="Times New Roman" w:hAnsi="Times New Roman" w:cs="Times New Roman"/>
          <w:color w:val="000000" w:themeColor="text1"/>
          <w:sz w:val="28"/>
          <w:szCs w:val="28"/>
          <w:lang w:val="vi-VN"/>
        </w:rPr>
        <w:t>. Phấn đấu trong năm học</w:t>
      </w:r>
      <w:r w:rsidR="007D12FB" w:rsidRPr="00FA7F80">
        <w:rPr>
          <w:rFonts w:ascii="Times New Roman" w:eastAsia="Times New Roman" w:hAnsi="Times New Roman" w:cs="Times New Roman"/>
          <w:color w:val="000000" w:themeColor="text1"/>
          <w:sz w:val="28"/>
          <w:szCs w:val="28"/>
        </w:rPr>
        <w:t xml:space="preserve"> </w:t>
      </w:r>
      <w:r w:rsidRPr="00FA7F80">
        <w:rPr>
          <w:rFonts w:ascii="Times New Roman" w:eastAsia="Times New Roman" w:hAnsi="Times New Roman" w:cs="Times New Roman"/>
          <w:color w:val="000000" w:themeColor="text1"/>
          <w:sz w:val="28"/>
          <w:szCs w:val="28"/>
          <w:lang w:val="vi-VN"/>
        </w:rPr>
        <w:t>không để xảy ra tai nạn gây tử vong hay bị thương tích</w:t>
      </w:r>
      <w:r w:rsidRPr="00FA7F80">
        <w:rPr>
          <w:rFonts w:ascii="Times New Roman" w:eastAsia="Times New Roman" w:hAnsi="Times New Roman" w:cs="Times New Roman"/>
          <w:color w:val="000000" w:themeColor="text1"/>
          <w:sz w:val="28"/>
          <w:szCs w:val="28"/>
        </w:rPr>
        <w:t>.</w:t>
      </w:r>
    </w:p>
    <w:p w14:paraId="1552BC60" w14:textId="77777777" w:rsidR="00EE230B" w:rsidRPr="00FA7F80" w:rsidRDefault="00812514" w:rsidP="00EE230B">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Có kế hoạch kiểm tra thường xuyên và có kế hoạch thực hiện bảo trì định kỳ đối với CSVC, sửa chữa hoặc thay mới đồ dùng thiết bị không đảm bảo an toàn.</w:t>
      </w:r>
    </w:p>
    <w:p w14:paraId="6D833868" w14:textId="77777777" w:rsidR="00EE230B" w:rsidRPr="00FA7F80" w:rsidRDefault="00812514" w:rsidP="00EE230B">
      <w:pPr>
        <w:spacing w:after="120" w:line="25" w:lineRule="atLeast"/>
        <w:ind w:firstLine="720"/>
        <w:jc w:val="both"/>
        <w:rPr>
          <w:rFonts w:ascii="Times New Roman" w:eastAsia="Times New Roman" w:hAnsi="Times New Roman" w:cs="Times New Roman"/>
          <w:color w:val="000000" w:themeColor="text1"/>
          <w:sz w:val="28"/>
          <w:szCs w:val="28"/>
        </w:rPr>
      </w:pPr>
      <w:r w:rsidRPr="00FA7F80">
        <w:rPr>
          <w:rFonts w:ascii="Times New Roman" w:eastAsia="Times New Roman" w:hAnsi="Times New Roman" w:cs="Times New Roman"/>
          <w:color w:val="000000" w:themeColor="text1"/>
          <w:sz w:val="28"/>
          <w:szCs w:val="28"/>
        </w:rPr>
        <w:t xml:space="preserve">Nâng cao nhận thức và kỹ năng thực hành cho cán bộ, giáo viên về công tác phòng ngừa, ứng phó, giảm </w:t>
      </w:r>
      <w:r w:rsidR="00EE230B" w:rsidRPr="00FA7F80">
        <w:rPr>
          <w:rFonts w:ascii="Times New Roman" w:eastAsia="Times New Roman" w:hAnsi="Times New Roman" w:cs="Times New Roman"/>
          <w:color w:val="000000" w:themeColor="text1"/>
          <w:sz w:val="28"/>
          <w:szCs w:val="28"/>
        </w:rPr>
        <w:t>nhẹ thiên tai trong nhà trường.</w:t>
      </w:r>
    </w:p>
    <w:p w14:paraId="374A6F16" w14:textId="77777777" w:rsidR="00EE230B" w:rsidRPr="00FA7F80" w:rsidRDefault="00812514" w:rsidP="00EE230B">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lang w:val="es-BO"/>
        </w:rPr>
        <w:t>Thường xuyên kiểm tra phát hiện những đồ dùng, đồ chơi hư hỏng trong lớp và ngoài trời để có biện pháp xử lý kịp thời nhằm đảm bảo an toàn cho trẻ.</w:t>
      </w:r>
    </w:p>
    <w:p w14:paraId="6278E6F6" w14:textId="77777777" w:rsidR="00EE230B" w:rsidRPr="00FA7F80" w:rsidRDefault="00812514" w:rsidP="00EE230B">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lang w:val="es-BO"/>
        </w:rPr>
        <w:t>Tập huấn cho Cán bộ</w:t>
      </w:r>
      <w:r w:rsidR="007D12FB" w:rsidRPr="00FA7F80">
        <w:rPr>
          <w:rFonts w:ascii="Times New Roman" w:hAnsi="Times New Roman" w:cs="Times New Roman"/>
          <w:color w:val="000000" w:themeColor="text1"/>
          <w:sz w:val="28"/>
          <w:szCs w:val="28"/>
          <w:lang w:val="es-BO"/>
        </w:rPr>
        <w:t xml:space="preserve"> - Giáo viên -</w:t>
      </w:r>
      <w:r w:rsidRPr="00FA7F80">
        <w:rPr>
          <w:rFonts w:ascii="Times New Roman" w:hAnsi="Times New Roman" w:cs="Times New Roman"/>
          <w:color w:val="000000" w:themeColor="text1"/>
          <w:sz w:val="28"/>
          <w:szCs w:val="28"/>
          <w:lang w:val="es-BO"/>
        </w:rPr>
        <w:t xml:space="preserve"> Nhân viên về kiến thức xử lý các tai nạn thường gặp ở trẻ mầm non.</w:t>
      </w:r>
    </w:p>
    <w:p w14:paraId="6C2B5CDF" w14:textId="2883C713" w:rsidR="007D12FB" w:rsidRPr="00FA7F80" w:rsidRDefault="00812514" w:rsidP="00EE230B">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lang w:val="es-BO"/>
        </w:rPr>
        <w:t>Tất cả các bộ phận GV- NV đều ký cam kết đảm bảo an toàn cho trẻ.</w:t>
      </w:r>
    </w:p>
    <w:p w14:paraId="044968C4" w14:textId="3C3F8703" w:rsidR="007D12FB" w:rsidRPr="00FA7F80" w:rsidRDefault="00812514" w:rsidP="0065252F">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lang w:val="es-BO"/>
        </w:rPr>
        <w:t>Nhà vệ sinh luôn sạch sẽ, khô ráo không có mùi hôi phù hợp với từng lứa tuổi của trẻ.</w:t>
      </w:r>
    </w:p>
    <w:p w14:paraId="654D3EB0" w14:textId="7812CCD8" w:rsidR="00812514" w:rsidRPr="00FA7F80" w:rsidRDefault="00812514" w:rsidP="0065252F">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eastAsia="Times New Roman" w:hAnsi="Times New Roman" w:cs="Times New Roman"/>
          <w:color w:val="000000" w:themeColor="text1"/>
          <w:sz w:val="28"/>
          <w:szCs w:val="28"/>
        </w:rPr>
        <w:t xml:space="preserve">Kết hợp công an Quận 6 tổ chức diễn tập các phương án “Sơ tán an toàn học sinh khi có cháy” phòng ngừa, ứng phó khi có sự cố xảy ra. </w:t>
      </w:r>
    </w:p>
    <w:p w14:paraId="7BC16B46" w14:textId="77777777" w:rsidR="009C0BBA" w:rsidRPr="00FA7F80" w:rsidRDefault="00812514" w:rsidP="009C0BBA">
      <w:pPr>
        <w:spacing w:after="120" w:line="25" w:lineRule="atLeast"/>
        <w:ind w:firstLine="720"/>
        <w:jc w:val="both"/>
        <w:rPr>
          <w:rFonts w:ascii="Times New Roman" w:hAnsi="Times New Roman"/>
          <w:color w:val="000000" w:themeColor="text1"/>
          <w:sz w:val="28"/>
          <w:szCs w:val="28"/>
        </w:rPr>
      </w:pPr>
      <w:r w:rsidRPr="00FA7F80">
        <w:rPr>
          <w:rFonts w:ascii="Times New Roman" w:hAnsi="Times New Roman"/>
          <w:color w:val="000000" w:themeColor="text1"/>
          <w:sz w:val="28"/>
          <w:szCs w:val="28"/>
        </w:rPr>
        <w:t>Nâng cao ý thức trách nhiệm, đạo đức nghề nghiệp cho đội ngũ Cán bộ- Giáo viên- Nhân viên. Tập trung kiểm tra chấn chỉnh các biểu hiện vi phạm đạo đức nhà giáo. Xử lý kịp thời, nghiêm túc theo quy định pháp luật đối với cán bộ- giáo viên- công nhân viên. Thực hiện Quy tắc ứng xử văn hóa trong trường học.</w:t>
      </w:r>
    </w:p>
    <w:p w14:paraId="79302A88" w14:textId="77777777" w:rsidR="009C0BBA" w:rsidRPr="00FA7F80" w:rsidRDefault="00812514" w:rsidP="009C0BBA">
      <w:pPr>
        <w:spacing w:after="120" w:line="25" w:lineRule="atLeast"/>
        <w:ind w:firstLine="720"/>
        <w:jc w:val="both"/>
        <w:rPr>
          <w:rFonts w:ascii="Times New Roman" w:hAnsi="Times New Roman"/>
          <w:color w:val="000000" w:themeColor="text1"/>
          <w:sz w:val="28"/>
          <w:szCs w:val="28"/>
        </w:rPr>
      </w:pPr>
      <w:r w:rsidRPr="00FA7F80">
        <w:rPr>
          <w:rFonts w:ascii="Times New Roman" w:hAnsi="Times New Roman"/>
          <w:color w:val="000000" w:themeColor="text1"/>
          <w:sz w:val="28"/>
          <w:szCs w:val="28"/>
        </w:rPr>
        <w:t>Tăng cường công tác tuyên truyền, giáo dục, phòng chống, giảm thiểu nguy cơ và khắc phục hậu quả tai nạn, thương tích trong trường học.</w:t>
      </w:r>
    </w:p>
    <w:p w14:paraId="2BDBCCD4" w14:textId="77777777" w:rsidR="009C0BBA" w:rsidRPr="00FA7F80" w:rsidRDefault="00812514" w:rsidP="009C0BBA">
      <w:pPr>
        <w:spacing w:after="120" w:line="25" w:lineRule="atLeast"/>
        <w:ind w:firstLine="720"/>
        <w:jc w:val="both"/>
        <w:rPr>
          <w:rFonts w:ascii="Times New Roman" w:hAnsi="Times New Roman"/>
          <w:color w:val="000000" w:themeColor="text1"/>
          <w:sz w:val="28"/>
          <w:szCs w:val="28"/>
        </w:rPr>
      </w:pPr>
      <w:r w:rsidRPr="00FA7F80">
        <w:rPr>
          <w:rFonts w:ascii="Times New Roman" w:hAnsi="Times New Roman"/>
          <w:color w:val="000000" w:themeColor="text1"/>
          <w:sz w:val="28"/>
          <w:szCs w:val="28"/>
        </w:rPr>
        <w:t>Thực hiện có hiệu quả công tác tư vấn tâm lý cho học sinh, quan tâm giáo dục đối với trẻ có hoàn cảnh đặc biệt.</w:t>
      </w:r>
    </w:p>
    <w:p w14:paraId="65B48CB2" w14:textId="7B84AC88" w:rsidR="00812514" w:rsidRPr="00FA7F80" w:rsidRDefault="00812514" w:rsidP="009C0BBA">
      <w:pPr>
        <w:spacing w:after="120" w:line="25" w:lineRule="atLeast"/>
        <w:ind w:firstLine="720"/>
        <w:jc w:val="both"/>
        <w:rPr>
          <w:rFonts w:ascii="Times New Roman" w:hAnsi="Times New Roman"/>
          <w:b/>
          <w:color w:val="000000" w:themeColor="text1"/>
          <w:sz w:val="28"/>
          <w:szCs w:val="28"/>
        </w:rPr>
      </w:pPr>
      <w:r w:rsidRPr="00FA7F80">
        <w:rPr>
          <w:rFonts w:ascii="Times New Roman" w:hAnsi="Times New Roman"/>
          <w:color w:val="000000" w:themeColor="text1"/>
          <w:sz w:val="28"/>
          <w:szCs w:val="28"/>
        </w:rPr>
        <w:t xml:space="preserve">Thực hiện nghiêm túc các quy định về phòng </w:t>
      </w:r>
      <w:r w:rsidR="007D12FB" w:rsidRPr="00FA7F80">
        <w:rPr>
          <w:rFonts w:ascii="Times New Roman" w:hAnsi="Times New Roman"/>
          <w:color w:val="000000" w:themeColor="text1"/>
          <w:sz w:val="28"/>
          <w:szCs w:val="28"/>
        </w:rPr>
        <w:t>cháy, chữa cháy, cứu hộ cứu nạn</w:t>
      </w:r>
      <w:r w:rsidRPr="00FA7F80">
        <w:rPr>
          <w:rFonts w:ascii="Times New Roman" w:hAnsi="Times New Roman"/>
          <w:color w:val="000000" w:themeColor="text1"/>
          <w:sz w:val="28"/>
          <w:szCs w:val="28"/>
        </w:rPr>
        <w:t>.</w:t>
      </w:r>
      <w:r w:rsidR="007D12FB" w:rsidRPr="00FA7F80">
        <w:rPr>
          <w:rFonts w:ascii="Times New Roman" w:hAnsi="Times New Roman"/>
          <w:color w:val="000000" w:themeColor="text1"/>
          <w:sz w:val="28"/>
          <w:szCs w:val="28"/>
        </w:rPr>
        <w:t xml:space="preserve"> </w:t>
      </w:r>
      <w:r w:rsidRPr="00FA7F80">
        <w:rPr>
          <w:rFonts w:ascii="Times New Roman" w:hAnsi="Times New Roman"/>
          <w:color w:val="000000" w:themeColor="text1"/>
          <w:sz w:val="28"/>
          <w:szCs w:val="28"/>
        </w:rPr>
        <w:t>Các quy định về an toàn vệ sinh thực phẩm tại trường mầm non, các quy định về đảm bảo an toàn, vệ sinh lao động – phòng chống cháy nổ, an ninh trật tự trường học. Đảm bảo môi trường trường học an toàn.</w:t>
      </w:r>
      <w:r w:rsidRPr="00FA7F80">
        <w:rPr>
          <w:rFonts w:ascii="Times New Roman" w:hAnsi="Times New Roman"/>
          <w:color w:val="000000" w:themeColor="text1"/>
          <w:sz w:val="28"/>
          <w:szCs w:val="28"/>
          <w:lang w:val="es-BO"/>
        </w:rPr>
        <w:t xml:space="preserve">   </w:t>
      </w:r>
      <w:r w:rsidRPr="00FA7F80">
        <w:rPr>
          <w:rFonts w:ascii="Times New Roman" w:hAnsi="Times New Roman"/>
          <w:color w:val="000000" w:themeColor="text1"/>
          <w:sz w:val="28"/>
          <w:szCs w:val="28"/>
          <w:lang w:val="es-BO"/>
        </w:rPr>
        <w:tab/>
        <w:t xml:space="preserve">  </w:t>
      </w:r>
    </w:p>
    <w:p w14:paraId="742B42D4" w14:textId="77777777" w:rsidR="0073252C" w:rsidRPr="00FA7F80" w:rsidRDefault="0073252C" w:rsidP="0065252F">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rPr>
        <w:lastRenderedPageBreak/>
        <w:t xml:space="preserve">Thực hiện nghiêm túc các chế độ về dinh dưỡng cho trẻ </w:t>
      </w:r>
      <w:r w:rsidRPr="00FA7F80">
        <w:rPr>
          <w:rFonts w:ascii="Times New Roman" w:hAnsi="Times New Roman" w:cs="Times New Roman"/>
          <w:color w:val="000000" w:themeColor="text1"/>
          <w:sz w:val="28"/>
          <w:szCs w:val="28"/>
          <w:lang w:val="es-BO"/>
        </w:rPr>
        <w:t>(theo thông tư 28/2016/TT-BGDĐT sửa đổi bổ sung cho thông tư 17/2009/TT-BGDĐT) và Thông tư 51/2020/TT- BGDĐT ngày 31 tháng 12 năm 2020.</w:t>
      </w:r>
    </w:p>
    <w:p w14:paraId="3AAFAF2F" w14:textId="30DBCD5C" w:rsidR="0073252C" w:rsidRPr="00FA7F80" w:rsidRDefault="0073252C" w:rsidP="0065252F">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lang w:val="es-BO"/>
        </w:rPr>
        <w:t>Đảm bảo chất lượng chăm sóc, nuôi dưỡng an toàn</w:t>
      </w:r>
    </w:p>
    <w:p w14:paraId="4BA68FF9" w14:textId="244AC7F7" w:rsidR="0073252C" w:rsidRPr="00FA7F80" w:rsidRDefault="0073252C" w:rsidP="0065252F">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lang w:val="es-BO"/>
        </w:rPr>
        <w:t xml:space="preserve">Đảm bảo việc thỏa thuận với PH về mức thu tiền ăn nhằm cung cấp từ 50- 55% nhu cầu khẩu phần: </w:t>
      </w:r>
    </w:p>
    <w:p w14:paraId="73BD4B88" w14:textId="55400A47" w:rsidR="0073252C" w:rsidRPr="00FA7F80" w:rsidRDefault="0073252C" w:rsidP="0065252F">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lang w:val="es-BO"/>
        </w:rPr>
        <w:t>+ Nhà trẻ:    36.000 đồ</w:t>
      </w:r>
      <w:r w:rsidR="00DE00A7" w:rsidRPr="00FA7F80">
        <w:rPr>
          <w:rFonts w:ascii="Times New Roman" w:hAnsi="Times New Roman" w:cs="Times New Roman"/>
          <w:color w:val="000000" w:themeColor="text1"/>
          <w:sz w:val="28"/>
          <w:szCs w:val="28"/>
          <w:lang w:val="es-BO"/>
        </w:rPr>
        <w:t>ng/ngày/</w:t>
      </w:r>
      <w:r w:rsidRPr="00FA7F80">
        <w:rPr>
          <w:rFonts w:ascii="Times New Roman" w:hAnsi="Times New Roman" w:cs="Times New Roman"/>
          <w:color w:val="000000" w:themeColor="text1"/>
          <w:sz w:val="28"/>
          <w:szCs w:val="28"/>
          <w:lang w:val="es-BO"/>
        </w:rPr>
        <w:t>cháu</w:t>
      </w:r>
    </w:p>
    <w:p w14:paraId="40079080" w14:textId="49BD5A3F" w:rsidR="0073252C" w:rsidRPr="00FA7F80" w:rsidRDefault="0073252C" w:rsidP="0065252F">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lang w:val="es-BO"/>
        </w:rPr>
        <w:t>+ Mẫu giáo: 36.000 đồng</w:t>
      </w:r>
      <w:r w:rsidR="00DE00A7" w:rsidRPr="00FA7F80">
        <w:rPr>
          <w:rFonts w:ascii="Times New Roman" w:hAnsi="Times New Roman" w:cs="Times New Roman"/>
          <w:color w:val="000000" w:themeColor="text1"/>
          <w:sz w:val="28"/>
          <w:szCs w:val="28"/>
          <w:lang w:val="es-BO"/>
        </w:rPr>
        <w:t>/ngày/</w:t>
      </w:r>
      <w:r w:rsidRPr="00FA7F80">
        <w:rPr>
          <w:rFonts w:ascii="Times New Roman" w:hAnsi="Times New Roman" w:cs="Times New Roman"/>
          <w:color w:val="000000" w:themeColor="text1"/>
          <w:sz w:val="28"/>
          <w:szCs w:val="28"/>
          <w:lang w:val="es-BO"/>
        </w:rPr>
        <w:t>cháu</w:t>
      </w:r>
    </w:p>
    <w:p w14:paraId="15EBFE0C" w14:textId="77777777" w:rsidR="009C0BBA" w:rsidRPr="00FA7F80" w:rsidRDefault="0073252C" w:rsidP="009C0BBA">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lang w:val="es-BO"/>
        </w:rPr>
        <w:t xml:space="preserve">Ứng dụng phần mềm Gokids (Bão Công Nghệ) để thiết kế khẩu phần ăn đủ năng lượng, đủ chất và cân đối các chất dinh dưỡng thực đơn hợp lý phù hợp với tình hình địa phương, đảm bảo cung cấp bữa ăn đạt 50-55% khẩu phần ăn trong 1 ngày (theo thông tư 28/2016/Tt-BGDĐT sửa đổi bổ sung cho thông tư 17/2009/TT-BGDĐT và </w:t>
      </w:r>
      <w:bookmarkStart w:id="0" w:name="_Hlk84927109"/>
      <w:r w:rsidRPr="00FA7F80">
        <w:rPr>
          <w:rFonts w:ascii="Times New Roman" w:hAnsi="Times New Roman" w:cs="Times New Roman"/>
          <w:color w:val="000000" w:themeColor="text1"/>
          <w:sz w:val="28"/>
          <w:szCs w:val="28"/>
          <w:lang w:val="es-BO"/>
        </w:rPr>
        <w:t>thông</w:t>
      </w:r>
      <w:bookmarkEnd w:id="0"/>
      <w:r w:rsidR="009C0BBA" w:rsidRPr="00FA7F80">
        <w:rPr>
          <w:rFonts w:ascii="Times New Roman" w:hAnsi="Times New Roman" w:cs="Times New Roman"/>
          <w:color w:val="000000" w:themeColor="text1"/>
          <w:sz w:val="28"/>
          <w:szCs w:val="28"/>
          <w:lang w:val="es-BO"/>
        </w:rPr>
        <w:t xml:space="preserve"> tư 50, thông tư 51)</w:t>
      </w:r>
    </w:p>
    <w:p w14:paraId="253E31B2" w14:textId="77777777" w:rsidR="009C0BBA" w:rsidRPr="00FA7F80" w:rsidRDefault="0073252C" w:rsidP="009C0BBA">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lang w:val="es-BO"/>
        </w:rPr>
        <w:t>Thực hiện đầy đủ sổ sách bán trú, không vi phạm vào tiền ăn, suất ăn của trẻ.</w:t>
      </w:r>
    </w:p>
    <w:p w14:paraId="6ADC38FF" w14:textId="77777777" w:rsidR="009C0BBA" w:rsidRPr="00FA7F80" w:rsidRDefault="0073252C" w:rsidP="009C0BBA">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lang w:val="es-BO"/>
        </w:rPr>
        <w:t>Thực hiện sổ sách và lưu mẩu theo quyết định số 1246/QĐ-BYT ngày 31/3/20</w:t>
      </w:r>
      <w:r w:rsidR="009C0BBA" w:rsidRPr="00FA7F80">
        <w:rPr>
          <w:rFonts w:ascii="Times New Roman" w:hAnsi="Times New Roman" w:cs="Times New Roman"/>
          <w:color w:val="000000" w:themeColor="text1"/>
          <w:sz w:val="28"/>
          <w:szCs w:val="28"/>
          <w:lang w:val="es-BO"/>
        </w:rPr>
        <w:t>17</w:t>
      </w:r>
    </w:p>
    <w:p w14:paraId="689E1177" w14:textId="01E0B7B9" w:rsidR="0073252C" w:rsidRPr="00FA7F80" w:rsidRDefault="0073252C" w:rsidP="009C0BBA">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rPr>
        <w:t>Thường xuyên nhắc nhỡ trẻ giữ gìn vệ sinh thân thể sạch sẽ. Trẻ biết rửa tay khi tay bị bẩn.</w:t>
      </w:r>
    </w:p>
    <w:p w14:paraId="1310E3DD" w14:textId="4443E83C" w:rsidR="0073252C" w:rsidRPr="00FA7F80" w:rsidRDefault="0073252C"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Thường xuyên dạy trẻ các kỹ năng tự bảo vệ an toàn cho bản thân trẻ trong các giờ học, ở mọi lúc mọi nơi.</w:t>
      </w:r>
    </w:p>
    <w:p w14:paraId="0A0262C4" w14:textId="19B079DD" w:rsidR="0073252C" w:rsidRPr="00FA7F80" w:rsidRDefault="0073252C"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Xây dựng kế hoạch kiểm tra các hoạt động chăm sóc nuôi dưỡng trẻ trong </w:t>
      </w:r>
      <w:proofErr w:type="gramStart"/>
      <w:r w:rsidRPr="00FA7F80">
        <w:rPr>
          <w:rFonts w:ascii="Times New Roman" w:hAnsi="Times New Roman" w:cs="Times New Roman"/>
          <w:color w:val="000000" w:themeColor="text1"/>
          <w:sz w:val="28"/>
          <w:szCs w:val="28"/>
        </w:rPr>
        <w:t>ngày  (</w:t>
      </w:r>
      <w:proofErr w:type="gramEnd"/>
      <w:r w:rsidRPr="00FA7F80">
        <w:rPr>
          <w:rFonts w:ascii="Times New Roman" w:hAnsi="Times New Roman" w:cs="Times New Roman"/>
          <w:color w:val="000000" w:themeColor="text1"/>
          <w:sz w:val="28"/>
          <w:szCs w:val="28"/>
        </w:rPr>
        <w:t>thường xuyên và đột xuất)</w:t>
      </w:r>
    </w:p>
    <w:p w14:paraId="1893A5A3" w14:textId="77777777" w:rsidR="0073252C" w:rsidRPr="00FA7F80" w:rsidRDefault="0073252C" w:rsidP="009C0BBA">
      <w:pPr>
        <w:spacing w:after="120" w:line="25" w:lineRule="atLeast"/>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w:t>
      </w:r>
      <w:r w:rsidRPr="00FA7F80">
        <w:rPr>
          <w:rFonts w:ascii="Times New Roman" w:hAnsi="Times New Roman" w:cs="Times New Roman"/>
          <w:color w:val="000000" w:themeColor="text1"/>
          <w:sz w:val="28"/>
          <w:szCs w:val="28"/>
        </w:rPr>
        <w:tab/>
        <w:t xml:space="preserve"> Đảm bảo tốt quy trình chế biến, phân phối, vận chuyển và tổ chức bữa ăn hợp vệ sinh. Nâng cao năng lực thực hành cho đội ngũ cấp dưỡng, thường xuyên dự giờ bồi dưỡng, kiểm tra các qui định về vệ sinh an toàn thực phẩm, hướng dẫn, điều chỉnh ngay những sai sót.</w:t>
      </w:r>
    </w:p>
    <w:p w14:paraId="73462D09" w14:textId="77777777" w:rsidR="0073252C" w:rsidRPr="00FA7F80" w:rsidRDefault="0073252C" w:rsidP="0065252F">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lang w:val="es-BO"/>
        </w:rPr>
        <w:t>Sử dụng nguồn nước sạch, an toàn, ký hợp đồng trách nhiệm với các công ty cung cấp thực phẩm.</w:t>
      </w:r>
    </w:p>
    <w:p w14:paraId="663AB5C4" w14:textId="3FCE6316" w:rsidR="0073252C" w:rsidRPr="00FA7F80" w:rsidRDefault="0073252C" w:rsidP="0065252F">
      <w:pPr>
        <w:spacing w:after="120" w:line="25" w:lineRule="atLeast"/>
        <w:ind w:firstLine="720"/>
        <w:jc w:val="both"/>
        <w:rPr>
          <w:rFonts w:ascii="Times New Roman" w:hAnsi="Times New Roman" w:cs="Times New Roman"/>
          <w:color w:val="000000" w:themeColor="text1"/>
          <w:spacing w:val="-2"/>
          <w:sz w:val="28"/>
          <w:szCs w:val="28"/>
        </w:rPr>
      </w:pPr>
      <w:r w:rsidRPr="00FA7F80">
        <w:rPr>
          <w:rFonts w:ascii="Times New Roman" w:hAnsi="Times New Roman" w:cs="Times New Roman"/>
          <w:color w:val="000000" w:themeColor="text1"/>
          <w:sz w:val="28"/>
          <w:szCs w:val="28"/>
        </w:rPr>
        <w:t>T</w:t>
      </w:r>
      <w:r w:rsidRPr="00FA7F80">
        <w:rPr>
          <w:rFonts w:ascii="Times New Roman" w:hAnsi="Times New Roman" w:cs="Times New Roman"/>
          <w:color w:val="000000" w:themeColor="text1"/>
          <w:spacing w:val="-2"/>
          <w:sz w:val="28"/>
          <w:szCs w:val="28"/>
          <w:lang w:val="vi-VN"/>
        </w:rPr>
        <w:t xml:space="preserve">hực hiện nghiêm các quy định về vệ sinh an toàn thực </w:t>
      </w:r>
      <w:proofErr w:type="gramStart"/>
      <w:r w:rsidRPr="00FA7F80">
        <w:rPr>
          <w:rFonts w:ascii="Times New Roman" w:hAnsi="Times New Roman" w:cs="Times New Roman"/>
          <w:color w:val="000000" w:themeColor="text1"/>
          <w:spacing w:val="-2"/>
          <w:sz w:val="28"/>
          <w:szCs w:val="28"/>
          <w:lang w:val="vi-VN"/>
        </w:rPr>
        <w:t xml:space="preserve">phẩm, </w:t>
      </w:r>
      <w:r w:rsidRPr="00FA7F80">
        <w:rPr>
          <w:rFonts w:ascii="Times New Roman" w:hAnsi="Times New Roman" w:cs="Times New Roman"/>
          <w:color w:val="000000" w:themeColor="text1"/>
          <w:sz w:val="28"/>
          <w:szCs w:val="28"/>
          <w:lang w:val="vi-VN"/>
        </w:rPr>
        <w:t xml:space="preserve"> bếp</w:t>
      </w:r>
      <w:proofErr w:type="gramEnd"/>
      <w:r w:rsidRPr="00FA7F80">
        <w:rPr>
          <w:rFonts w:ascii="Times New Roman" w:hAnsi="Times New Roman" w:cs="Times New Roman"/>
          <w:color w:val="000000" w:themeColor="text1"/>
          <w:sz w:val="28"/>
          <w:szCs w:val="28"/>
          <w:lang w:val="vi-VN"/>
        </w:rPr>
        <w:t xml:space="preserve"> ăn thực hiện đầy đủ và nghiêm túc các yêu cầu về điều kiện an toàn thực phẩm theo quy định tại khoản 2 Điều 2 Nghị định số 155/2018/NĐ-CP ngày 12/11/2018 của Chính phủ về sửa đổi bổ sung một số quy định liên quan đến điều kiện đầu tư kinh doanh thuộc phạm vi quản lý nhà nước của Bộ Y tế, </w:t>
      </w:r>
      <w:r w:rsidRPr="00FA7F80">
        <w:rPr>
          <w:rFonts w:ascii="Times New Roman" w:hAnsi="Times New Roman" w:cs="Times New Roman"/>
          <w:color w:val="000000" w:themeColor="text1"/>
          <w:spacing w:val="-2"/>
          <w:sz w:val="28"/>
          <w:szCs w:val="28"/>
          <w:lang w:val="vi-VN"/>
        </w:rPr>
        <w:t xml:space="preserve">không để xảy ra ngộ độc thực phẩm trong </w:t>
      </w:r>
      <w:r w:rsidRPr="00FA7F80">
        <w:rPr>
          <w:rFonts w:ascii="Times New Roman" w:hAnsi="Times New Roman" w:cs="Times New Roman"/>
          <w:color w:val="000000" w:themeColor="text1"/>
          <w:spacing w:val="-2"/>
          <w:sz w:val="28"/>
          <w:szCs w:val="28"/>
        </w:rPr>
        <w:t>nhà trường.</w:t>
      </w:r>
    </w:p>
    <w:p w14:paraId="59FC171E" w14:textId="77777777" w:rsidR="00A938C8" w:rsidRPr="00FA7F80" w:rsidRDefault="00A938C8" w:rsidP="0065252F">
      <w:pPr>
        <w:spacing w:after="120" w:line="25" w:lineRule="atLeast"/>
        <w:ind w:firstLine="720"/>
        <w:jc w:val="both"/>
        <w:rPr>
          <w:rFonts w:ascii="Times New Roman" w:hAnsi="Times New Roman" w:cs="Times New Roman"/>
          <w:b/>
          <w:i/>
          <w:color w:val="000000" w:themeColor="text1"/>
          <w:sz w:val="28"/>
          <w:szCs w:val="28"/>
        </w:rPr>
      </w:pPr>
      <w:r w:rsidRPr="00FA7F80">
        <w:rPr>
          <w:rFonts w:ascii="Times New Roman" w:hAnsi="Times New Roman" w:cs="Times New Roman"/>
          <w:b/>
          <w:i/>
          <w:color w:val="000000" w:themeColor="text1"/>
          <w:spacing w:val="-2"/>
          <w:sz w:val="28"/>
          <w:szCs w:val="28"/>
        </w:rPr>
        <w:t>3.2 Công tác phòng, chống dịch bệnh và chăm sóc sức khỏe cho trẻ</w:t>
      </w:r>
    </w:p>
    <w:p w14:paraId="64B9A546" w14:textId="69772F65" w:rsidR="0073252C" w:rsidRPr="00FA7F80" w:rsidRDefault="0073252C" w:rsidP="0065252F">
      <w:pPr>
        <w:spacing w:after="120" w:line="25" w:lineRule="atLeast"/>
        <w:ind w:firstLine="720"/>
        <w:jc w:val="both"/>
        <w:rPr>
          <w:rFonts w:ascii="Times New Roman" w:hAnsi="Times New Roman"/>
          <w:color w:val="000000" w:themeColor="text1"/>
          <w:sz w:val="28"/>
          <w:szCs w:val="28"/>
        </w:rPr>
      </w:pPr>
      <w:r w:rsidRPr="00FA7F80">
        <w:rPr>
          <w:rFonts w:ascii="Times New Roman" w:hAnsi="Times New Roman"/>
          <w:color w:val="000000" w:themeColor="text1"/>
          <w:sz w:val="28"/>
          <w:szCs w:val="28"/>
        </w:rPr>
        <w:t>Triển khai thực hiện Thông tư liên tịch số 13/2016/TTLT-BYT-BGDĐT ngày 12/5/2016 quy định về công tác y tế trường học. Phối hợp với ngành y tế triển khai các biện pháp phòng chống dịch bệnh cho trẻ trong trường mầm non.</w:t>
      </w:r>
    </w:p>
    <w:p w14:paraId="41066292" w14:textId="08677F34" w:rsidR="0073252C" w:rsidRPr="00FA7F80" w:rsidRDefault="0073252C" w:rsidP="0065252F">
      <w:pPr>
        <w:pStyle w:val="BodyText2"/>
        <w:spacing w:after="120" w:line="25" w:lineRule="atLeast"/>
        <w:ind w:firstLine="720"/>
        <w:jc w:val="both"/>
        <w:rPr>
          <w:rFonts w:ascii="Times New Roman" w:hAnsi="Times New Roman"/>
          <w:b w:val="0"/>
          <w:color w:val="000000" w:themeColor="text1"/>
          <w:sz w:val="28"/>
          <w:szCs w:val="28"/>
        </w:rPr>
      </w:pPr>
      <w:r w:rsidRPr="00FA7F80">
        <w:rPr>
          <w:rFonts w:ascii="Times New Roman" w:hAnsi="Times New Roman"/>
          <w:b w:val="0"/>
          <w:color w:val="000000" w:themeColor="text1"/>
          <w:sz w:val="28"/>
          <w:szCs w:val="28"/>
        </w:rPr>
        <w:lastRenderedPageBreak/>
        <w:t>Thành lập Ban chỉ đạo công tác y tế trường học, xây dựng và triển khai thực hiện kế hoạch phòng chống các dịch bệnh cho trẻ trong trường, công tác y tế học đường đến GV-NV toàn trường.</w:t>
      </w:r>
    </w:p>
    <w:p w14:paraId="1A3CD7C8" w14:textId="7F55B5CB" w:rsidR="0073252C" w:rsidRPr="00FA7F80" w:rsidRDefault="009C0BBA" w:rsidP="0065252F">
      <w:pPr>
        <w:spacing w:after="120" w:line="25" w:lineRule="atLeast"/>
        <w:ind w:firstLine="720"/>
        <w:jc w:val="both"/>
        <w:rPr>
          <w:rFonts w:ascii="Times New Roman" w:eastAsia="Times New Roman" w:hAnsi="Times New Roman" w:cs="Times New Roman"/>
          <w:color w:val="000000" w:themeColor="text1"/>
          <w:sz w:val="28"/>
          <w:szCs w:val="28"/>
        </w:rPr>
      </w:pPr>
      <w:r w:rsidRPr="00FA7F80">
        <w:rPr>
          <w:rFonts w:ascii="Times New Roman" w:eastAsia="Times New Roman" w:hAnsi="Times New Roman" w:cs="Times New Roman"/>
          <w:color w:val="000000" w:themeColor="text1"/>
          <w:sz w:val="28"/>
          <w:szCs w:val="28"/>
        </w:rPr>
        <w:t>Tổ chức</w:t>
      </w:r>
      <w:r w:rsidR="0073252C" w:rsidRPr="00FA7F80">
        <w:rPr>
          <w:rFonts w:ascii="Times New Roman" w:eastAsia="Times New Roman" w:hAnsi="Times New Roman" w:cs="Times New Roman"/>
          <w:color w:val="000000" w:themeColor="text1"/>
          <w:sz w:val="28"/>
          <w:szCs w:val="28"/>
        </w:rPr>
        <w:t xml:space="preserve"> tập huấn đến toàn thể đội ngũ GV-NV nhà trường về “Bảo vệ an toàn, phòng tránh và xử lý ban đầu một số tai nạn thường gặp ở trẻ”.</w:t>
      </w:r>
    </w:p>
    <w:p w14:paraId="2B2EC722" w14:textId="537874CF" w:rsidR="0073252C" w:rsidRPr="00FA7F80" w:rsidRDefault="0073252C" w:rsidP="0065252F">
      <w:pPr>
        <w:spacing w:after="120" w:line="25" w:lineRule="atLeast"/>
        <w:ind w:firstLine="720"/>
        <w:jc w:val="both"/>
        <w:rPr>
          <w:rFonts w:ascii="Times New Roman" w:eastAsia="Times New Roman" w:hAnsi="Times New Roman" w:cs="Times New Roman"/>
          <w:bCs/>
          <w:color w:val="000000" w:themeColor="text1"/>
          <w:sz w:val="28"/>
          <w:szCs w:val="28"/>
        </w:rPr>
      </w:pPr>
      <w:r w:rsidRPr="00FA7F80">
        <w:rPr>
          <w:rFonts w:ascii="Times New Roman" w:hAnsi="Times New Roman" w:cs="Times New Roman"/>
          <w:color w:val="000000" w:themeColor="text1"/>
          <w:sz w:val="28"/>
          <w:szCs w:val="28"/>
        </w:rPr>
        <w:t>Tập huấn kiến thức phòng chống các dịch bệnh cho trẻ đến toàn thể CB-GV-NV trường. Thường xuyên kiểm tra cải tạo môi trường chăm sóc nuôi dạy an toàn, phòng chống các dịch bệnh cho trẻ.</w:t>
      </w:r>
      <w:r w:rsidRPr="00FA7F80">
        <w:rPr>
          <w:rFonts w:ascii="Times New Roman" w:eastAsia="Times New Roman" w:hAnsi="Times New Roman" w:cs="Times New Roman"/>
          <w:bCs/>
          <w:color w:val="000000" w:themeColor="text1"/>
          <w:sz w:val="28"/>
          <w:szCs w:val="28"/>
        </w:rPr>
        <w:t xml:space="preserve"> </w:t>
      </w:r>
    </w:p>
    <w:p w14:paraId="3C9A3506" w14:textId="77777777" w:rsidR="0073252C" w:rsidRPr="00FA7F80" w:rsidRDefault="0073252C" w:rsidP="0065252F">
      <w:pPr>
        <w:spacing w:after="120" w:line="25" w:lineRule="atLeast"/>
        <w:ind w:firstLine="720"/>
        <w:jc w:val="both"/>
        <w:rPr>
          <w:rFonts w:ascii="Times New Roman" w:eastAsia="Times New Roman" w:hAnsi="Times New Roman" w:cs="Times New Roman"/>
          <w:color w:val="000000" w:themeColor="text1"/>
          <w:sz w:val="28"/>
          <w:szCs w:val="28"/>
        </w:rPr>
      </w:pPr>
      <w:r w:rsidRPr="00FA7F80">
        <w:rPr>
          <w:rFonts w:ascii="Times New Roman" w:eastAsia="Times New Roman" w:hAnsi="Times New Roman" w:cs="Times New Roman"/>
          <w:color w:val="000000" w:themeColor="text1"/>
          <w:sz w:val="28"/>
          <w:szCs w:val="28"/>
        </w:rPr>
        <w:t>Tổ chức các hoạt động giáo dục trẻ tự phục vụ chăm sóc bản thân ở mọi lúc, mọi nơi, lồng ghép phù hợp vào các hoạt động trong ngày. Tăng cường dạy trẻ kỹ năng tự bảo vệ an toàn cho bản thân theo yêu cầu của chương trình.</w:t>
      </w:r>
    </w:p>
    <w:p w14:paraId="02F10093" w14:textId="268B594C" w:rsidR="0073252C" w:rsidRPr="00FA7F80" w:rsidRDefault="0073252C" w:rsidP="0065252F">
      <w:pPr>
        <w:spacing w:after="120" w:line="25" w:lineRule="atLeast"/>
        <w:ind w:firstLine="720"/>
        <w:jc w:val="both"/>
        <w:rPr>
          <w:rFonts w:ascii="Times New Roman" w:eastAsia="Times New Roman" w:hAnsi="Times New Roman" w:cs="Times New Roman"/>
          <w:color w:val="000000" w:themeColor="text1"/>
          <w:sz w:val="28"/>
          <w:szCs w:val="28"/>
        </w:rPr>
      </w:pPr>
      <w:r w:rsidRPr="00FA7F80">
        <w:rPr>
          <w:rFonts w:ascii="Times New Roman" w:eastAsia="Times New Roman" w:hAnsi="Times New Roman" w:cs="Times New Roman"/>
          <w:color w:val="000000" w:themeColor="text1"/>
          <w:sz w:val="28"/>
          <w:szCs w:val="28"/>
        </w:rPr>
        <w:t xml:space="preserve">Mỗi nhóm lớp đều có lịch phân công giáo viên quản lý trẻ theo lịch sinh hoạt của từng lứa tuổi. </w:t>
      </w:r>
    </w:p>
    <w:p w14:paraId="4618D431" w14:textId="77777777" w:rsidR="009C0BBA" w:rsidRPr="00FA7F80" w:rsidRDefault="0073252C" w:rsidP="009C0BBA">
      <w:pPr>
        <w:spacing w:after="120" w:line="25" w:lineRule="atLeast"/>
        <w:ind w:firstLine="720"/>
        <w:jc w:val="both"/>
        <w:rPr>
          <w:rFonts w:ascii="Times New Roman" w:eastAsia="Times New Roman" w:hAnsi="Times New Roman" w:cs="Times New Roman"/>
          <w:color w:val="000000" w:themeColor="text1"/>
          <w:sz w:val="28"/>
          <w:szCs w:val="28"/>
        </w:rPr>
      </w:pPr>
      <w:r w:rsidRPr="00FA7F80">
        <w:rPr>
          <w:rFonts w:ascii="Times New Roman" w:eastAsia="Times New Roman" w:hAnsi="Times New Roman" w:cs="Times New Roman"/>
          <w:color w:val="000000" w:themeColor="text1"/>
          <w:sz w:val="28"/>
          <w:szCs w:val="28"/>
        </w:rPr>
        <w:t>Xây dựng kế hoạch kiểm tra các hoạt động chăm sóc nuôi dưỡng trẻ trong ngày (thường xuyên, đột xuất).</w:t>
      </w:r>
    </w:p>
    <w:p w14:paraId="58E38F75" w14:textId="59FFD19A" w:rsidR="0073252C" w:rsidRPr="00FA7F80" w:rsidRDefault="0073252C" w:rsidP="009C0BBA">
      <w:pPr>
        <w:spacing w:after="120" w:line="25" w:lineRule="atLeast"/>
        <w:ind w:firstLine="720"/>
        <w:jc w:val="both"/>
        <w:rPr>
          <w:rFonts w:ascii="Times New Roman" w:eastAsia="Times New Roman" w:hAnsi="Times New Roman" w:cs="Times New Roman"/>
          <w:color w:val="000000" w:themeColor="text1"/>
          <w:sz w:val="28"/>
          <w:szCs w:val="28"/>
        </w:rPr>
      </w:pPr>
      <w:r w:rsidRPr="00FA7F80">
        <w:rPr>
          <w:rFonts w:ascii="Times New Roman" w:eastAsia="Times New Roman" w:hAnsi="Times New Roman" w:cs="Times New Roman"/>
          <w:color w:val="000000" w:themeColor="text1"/>
          <w:sz w:val="28"/>
          <w:szCs w:val="28"/>
        </w:rPr>
        <w:t>Trang bị tủ thuốc sơ cấp cứu theo danh mục qui định của y tế.</w:t>
      </w:r>
    </w:p>
    <w:p w14:paraId="2D035E7C" w14:textId="2C03B02E" w:rsidR="0073252C" w:rsidRPr="00FA7F80" w:rsidRDefault="0073252C"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Phân công từng thành viên kiểm tra, báo cáo kịp thời các nguy cơ gây bùng phát, lây lan dịch bệnh để có các biện pháp phòng chống các dịch bệnh cho trẻ trong nhà trường. </w:t>
      </w:r>
    </w:p>
    <w:p w14:paraId="754C92DC" w14:textId="7A7A7ADD" w:rsidR="0073252C" w:rsidRPr="00FA7F80" w:rsidRDefault="0073252C"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Truyền thông đến phụ huynh nhằm nâng cao nhận thức về xây dựng trường học an toàn, phòng chống các dịch bệnh cho trẻ bằng nhiều hình thức như tờ rơi, băng rôn, khẩu hiệu…. Mời Bác sĩ đến tuyên truyền, thông tin các bệnh truyền nhiễm.</w:t>
      </w:r>
    </w:p>
    <w:p w14:paraId="15AAFDA2" w14:textId="41F3802C" w:rsidR="0073252C" w:rsidRPr="00FA7F80" w:rsidRDefault="0073252C"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Tổ chức đánh giá quá trình triển khai và kết quả hoạt động xây dựng trường học an toàn phòng chống các dịch bệnh cho trẻ               </w:t>
      </w:r>
    </w:p>
    <w:p w14:paraId="66D3C1DE" w14:textId="77777777" w:rsidR="009C0BBA" w:rsidRPr="00FA7F80" w:rsidRDefault="0073252C" w:rsidP="009C0BBA">
      <w:pPr>
        <w:spacing w:after="120" w:line="25" w:lineRule="atLeast"/>
        <w:ind w:firstLine="720"/>
        <w:jc w:val="both"/>
        <w:rPr>
          <w:rFonts w:ascii="Times New Roman" w:hAnsi="Times New Roman" w:cs="Times New Roman"/>
          <w:b/>
          <w:color w:val="000000" w:themeColor="text1"/>
          <w:sz w:val="28"/>
          <w:szCs w:val="28"/>
        </w:rPr>
      </w:pPr>
      <w:r w:rsidRPr="00FA7F80">
        <w:rPr>
          <w:rFonts w:ascii="Times New Roman" w:hAnsi="Times New Roman" w:cs="Times New Roman"/>
          <w:color w:val="000000" w:themeColor="text1"/>
          <w:sz w:val="28"/>
          <w:szCs w:val="28"/>
        </w:rPr>
        <w:t>Phấn đấu trong năm học không để dịch bệnh bùng phát lây lan trong nhà trường.</w:t>
      </w:r>
    </w:p>
    <w:p w14:paraId="770CE66D" w14:textId="79EF27B8" w:rsidR="0073252C" w:rsidRPr="00FA7F80" w:rsidRDefault="0073252C" w:rsidP="009C0BBA">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rPr>
        <w:t>Thực hiện nghiêm túc chế độ vệ sinh hàng ngày, tuần, tháng. Sử dụng chất kháng khuẩn bằng dung dịch khử khuẩn. Mỗi nhóm lớp đều có lịch phân công giáo viên quản lý trẻ theo lịch sinh hoạt của từng lứa tuổi.</w:t>
      </w:r>
    </w:p>
    <w:p w14:paraId="44F0E3F3" w14:textId="0B5F6224" w:rsidR="0073252C" w:rsidRPr="00FA7F80" w:rsidRDefault="0073252C" w:rsidP="0065252F">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lang w:val="es-BO"/>
        </w:rPr>
        <w:t>Tiếp tục phối hợp chặt chẽ với ngành y tế trong công tác phòng bệnh, phòng dịch. Vệ sinh môi trường và cá nhân theo quy định, tổ chức cân đo, theo dõi sức khỏe bằng biểu đồ, khám sức khỏe định kỳ, quản lý sức khỏe, tiêm chủng…</w:t>
      </w:r>
    </w:p>
    <w:p w14:paraId="6865C0F5" w14:textId="0CA76B54" w:rsidR="0073252C" w:rsidRPr="00FA7F80" w:rsidRDefault="0073252C" w:rsidP="0065252F">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lang w:val="es-BO"/>
        </w:rPr>
        <w:t>Xây dựng lịch thực hiện công tác vệ sinh khử khuẩn phòng chống dịch bệnh cho từng bộ phận và kiểm tra việc thực hiện theo kế hoạch, đột xuất</w:t>
      </w:r>
    </w:p>
    <w:p w14:paraId="22A8757C" w14:textId="77777777" w:rsidR="0073252C" w:rsidRPr="00FA7F80" w:rsidRDefault="0073252C" w:rsidP="0065252F">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lang w:val="es-BO"/>
        </w:rPr>
        <w:t>Thành lập Ban chỉ đạo phòng chống dịch bệnh tại trường để thường xuyên đôn đốc, nhắc nhở việc thực hiện các biện pháp vệ sinh phòng chống và ngăn ngừa các dịch bệnh ở nhóm lớp.</w:t>
      </w:r>
    </w:p>
    <w:p w14:paraId="33AFE0E7" w14:textId="628D920A" w:rsidR="0073252C" w:rsidRPr="00FA7F80" w:rsidRDefault="0073252C" w:rsidP="0065252F">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lang w:val="es-BO"/>
        </w:rPr>
        <w:lastRenderedPageBreak/>
        <w:t>Lập kế hoạch phòng chống dịch bệnh và triển khai đến GV-NV trong nhà trường.</w:t>
      </w:r>
    </w:p>
    <w:p w14:paraId="7D53C300" w14:textId="698AA22F" w:rsidR="0073252C" w:rsidRPr="00FA7F80" w:rsidRDefault="0073252C" w:rsidP="0065252F">
      <w:pPr>
        <w:tabs>
          <w:tab w:val="left" w:pos="1800"/>
        </w:tabs>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lang w:val="es-BO"/>
        </w:rPr>
        <w:t>Thực hiện đúng lịch vệ sinh hàng ngày, giữ gìn trường lớp luôn sạch sẽ, thoáng mát.</w:t>
      </w:r>
    </w:p>
    <w:p w14:paraId="116CC2FA" w14:textId="69CE9460" w:rsidR="0073252C" w:rsidRPr="00FA7F80" w:rsidRDefault="0073252C" w:rsidP="0065252F">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lang w:val="es-BO"/>
        </w:rPr>
        <w:t xml:space="preserve">Sử dụng dung dịch Javel để khử khuẩn đồ chơi, sàn nhà, đặc biệt là dụng cụ nhà vệ sinh hàng tuần 1 lần khi không có ca bệnh và vệ sinh hàng ngày nếu có dịch bệnh. </w:t>
      </w:r>
    </w:p>
    <w:p w14:paraId="14809A8F" w14:textId="65BC3C0D" w:rsidR="0073252C" w:rsidRPr="00FA7F80" w:rsidRDefault="0073252C" w:rsidP="0065252F">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lang w:val="es-BO"/>
        </w:rPr>
        <w:t>Phối hợp với trạm y tế Phường 13 tuyên truyền về phòng bệnh, phòng dịch cho GV và cha mẹ học sinh.</w:t>
      </w:r>
    </w:p>
    <w:p w14:paraId="24B61A18" w14:textId="7A0B5D5B" w:rsidR="0073252C" w:rsidRPr="00FA7F80" w:rsidRDefault="0073252C" w:rsidP="0065252F">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lang w:val="es-BO"/>
        </w:rPr>
        <w:t>Tập huấn hướng dẫn, cập nhật kiến thức cho GV cách xử lý và phòng chống dịch bệnh, bệnh truyền nhiễm, cách sử dụng khử khuẩn dung dịch Javel.</w:t>
      </w:r>
    </w:p>
    <w:p w14:paraId="7913E2C2" w14:textId="6B581966" w:rsidR="0073252C" w:rsidRPr="00FA7F80" w:rsidRDefault="0073252C" w:rsidP="0065252F">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lang w:val="es-BO"/>
        </w:rPr>
        <w:t>Nghiêm túc thực hiện các biện pháp phòng chống bệnh trong trường mầm non theo đúng chỉ đạo của cấp trên và hướng dẫn của các ngành y tế: vệ sinh cá nhân, vệ sinh môi trường hàng ngày, khử khuẩn hàng tuần khi không có ca bệnh. Quản lý và theo dõi tình hình sức khỏe trẻ đi học, trẻ nghỉ học.</w:t>
      </w:r>
    </w:p>
    <w:p w14:paraId="0AEF16BA" w14:textId="25B3D806" w:rsidR="0073252C" w:rsidRPr="00FA7F80" w:rsidRDefault="0073252C" w:rsidP="0065252F">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lang w:val="es-BO"/>
        </w:rPr>
        <w:t>Trang bị đầy đủ các vòi nước và xà phòng cho trẻ rửa tay. Nhắc nhở trẻ thực hiện rửa tay trước khi vào lớp và ra về.</w:t>
      </w:r>
    </w:p>
    <w:p w14:paraId="1147A6EE" w14:textId="3D38C7EE" w:rsidR="0073252C" w:rsidRPr="00FA7F80" w:rsidRDefault="0073252C" w:rsidP="0065252F">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lang w:val="es-BO"/>
        </w:rPr>
        <w:t xml:space="preserve">Tuân thủ các quy định về vệ sinh môi trường để diệt các trung gian gây bệnh. Hợp đồng phun thuốc diệt muỗi hàng tuần, khai thông cống rãnh định kỳ 3 tháng/ lần. </w:t>
      </w:r>
    </w:p>
    <w:p w14:paraId="04DBA546" w14:textId="5838B38B" w:rsidR="0073252C" w:rsidRPr="00FA7F80" w:rsidRDefault="0073252C" w:rsidP="0065252F">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lang w:val="es-BO"/>
        </w:rPr>
        <w:t>Đầu năm học tổ chức sàng lọc thị lực cho trẻ Mẫu giáo nhằm phát hiện sớm các tật về mắt cho trẻ</w:t>
      </w:r>
    </w:p>
    <w:p w14:paraId="7960135E" w14:textId="43D27534" w:rsidR="0073252C" w:rsidRPr="00FA7F80" w:rsidRDefault="0073252C" w:rsidP="0065252F">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lang w:val="es-BO"/>
        </w:rPr>
        <w:t>Ban giám hiệu thường xuyên kiểm tra định kỳ, đột xuất các lớp việc thực hiện chế độ vệ sinh trong trường nhằm đôn đốc, nhắc nhở và uốn nắn kịp thời những sai sót</w:t>
      </w:r>
    </w:p>
    <w:p w14:paraId="370FC4F9" w14:textId="057B83FA" w:rsidR="00A938C8" w:rsidRPr="00FA7F80" w:rsidRDefault="00A05DBF"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T</w:t>
      </w:r>
      <w:r w:rsidR="00A938C8" w:rsidRPr="00FA7F80">
        <w:rPr>
          <w:rFonts w:ascii="Times New Roman" w:hAnsi="Times New Roman" w:cs="Times New Roman"/>
          <w:color w:val="000000" w:themeColor="text1"/>
          <w:sz w:val="28"/>
          <w:szCs w:val="28"/>
        </w:rPr>
        <w:t>hực hiện nghiêm các văn bản quy định về công tác phòng, chống dịch bệnh, chủ động xây dựng các phương án, kịch bản thích ứng kịp thời; chú ý một số bệnh: bạch hầu, sởi, sốt xuất huyết, tay chân miệng, …</w:t>
      </w:r>
    </w:p>
    <w:p w14:paraId="6B6E15DA" w14:textId="77777777" w:rsidR="0073252C" w:rsidRPr="00FA7F80" w:rsidRDefault="0073252C" w:rsidP="0065252F">
      <w:pPr>
        <w:spacing w:after="120" w:line="25" w:lineRule="atLeast"/>
        <w:ind w:firstLine="720"/>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Tăng cường giáo dục trẻ kỹ năng thực hành vệ sinh cá nhân, tự bảo vệ chăm sóc sức khỏe; lồng ghép nội dung giáo dục dinh dưỡng, sức khỏe, phòng, chống tai nạn thương tích trong thực hiện chế độ sinh hoạt hằng ngày phù hợp với điều kiện thực tế. </w:t>
      </w:r>
    </w:p>
    <w:p w14:paraId="4AF2EC04" w14:textId="77777777" w:rsidR="00170EF2" w:rsidRPr="00FA7F80" w:rsidRDefault="0073252C" w:rsidP="00170EF2">
      <w:pPr>
        <w:spacing w:after="120" w:line="25" w:lineRule="atLeast"/>
        <w:ind w:firstLine="720"/>
        <w:jc w:val="both"/>
        <w:rPr>
          <w:rFonts w:ascii="Times New Roman" w:eastAsia="Times New Roman" w:hAnsi="Times New Roman" w:cs="Times New Roman"/>
          <w:bCs/>
          <w:color w:val="000000" w:themeColor="text1"/>
          <w:sz w:val="28"/>
          <w:szCs w:val="28"/>
        </w:rPr>
      </w:pPr>
      <w:r w:rsidRPr="00FA7F80">
        <w:rPr>
          <w:rFonts w:ascii="Times New Roman" w:hAnsi="Times New Roman" w:cs="Times New Roman"/>
          <w:color w:val="000000" w:themeColor="text1"/>
          <w:sz w:val="28"/>
          <w:szCs w:val="28"/>
        </w:rPr>
        <w:t xml:space="preserve">Phối hợp chặt chẽ với </w:t>
      </w:r>
      <w:r w:rsidRPr="00FA7F80">
        <w:rPr>
          <w:rFonts w:ascii="Times New Roman" w:eastAsia="Times New Roman" w:hAnsi="Times New Roman" w:cs="Times New Roman"/>
          <w:bCs/>
          <w:color w:val="000000" w:themeColor="text1"/>
          <w:sz w:val="28"/>
          <w:szCs w:val="28"/>
          <w:lang w:val="vi-VN"/>
        </w:rPr>
        <w:t>Phòng Y tế Quận 6, Trung tâm</w:t>
      </w:r>
      <w:r w:rsidRPr="00FA7F80">
        <w:rPr>
          <w:rFonts w:ascii="Times New Roman" w:eastAsia="Times New Roman" w:hAnsi="Times New Roman" w:cs="Times New Roman"/>
          <w:bCs/>
          <w:color w:val="000000" w:themeColor="text1"/>
          <w:sz w:val="28"/>
          <w:szCs w:val="28"/>
          <w:lang w:val="pl-PL"/>
        </w:rPr>
        <w:t xml:space="preserve"> y tế</w:t>
      </w:r>
      <w:r w:rsidRPr="00FA7F80">
        <w:rPr>
          <w:rFonts w:ascii="Times New Roman" w:eastAsia="Times New Roman" w:hAnsi="Times New Roman" w:cs="Times New Roman"/>
          <w:bCs/>
          <w:color w:val="000000" w:themeColor="text1"/>
          <w:sz w:val="28"/>
          <w:szCs w:val="28"/>
          <w:lang w:val="vi-VN"/>
        </w:rPr>
        <w:t xml:space="preserve"> Quận 6</w:t>
      </w:r>
      <w:r w:rsidRPr="00FA7F80">
        <w:rPr>
          <w:rFonts w:ascii="Times New Roman" w:eastAsia="Times New Roman" w:hAnsi="Times New Roman" w:cs="Times New Roman"/>
          <w:bCs/>
          <w:color w:val="000000" w:themeColor="text1"/>
          <w:sz w:val="28"/>
          <w:szCs w:val="28"/>
        </w:rPr>
        <w:t>, Trạm y tế phường 13, Ủy ban nhân dân phường 13, Phòng Giáo dục quận 6 trong công tác phòng trong công tác phòng chống dịch bệnh như Sốt xuất huyết, Tay chân miệng và các bệnh truyền nhiễm.</w:t>
      </w:r>
    </w:p>
    <w:p w14:paraId="29A3A29F" w14:textId="54292EBD" w:rsidR="00170EF2" w:rsidRPr="00FA7F80" w:rsidRDefault="0073252C" w:rsidP="00170EF2">
      <w:pPr>
        <w:spacing w:after="120" w:line="25" w:lineRule="atLeast"/>
        <w:ind w:firstLine="720"/>
        <w:jc w:val="both"/>
        <w:rPr>
          <w:rFonts w:ascii="Times New Roman" w:eastAsia="Times New Roman" w:hAnsi="Times New Roman" w:cs="Times New Roman"/>
          <w:bCs/>
          <w:color w:val="000000" w:themeColor="text1"/>
          <w:sz w:val="28"/>
          <w:szCs w:val="28"/>
        </w:rPr>
      </w:pPr>
      <w:r w:rsidRPr="00FA7F80">
        <w:rPr>
          <w:rFonts w:ascii="Times New Roman" w:eastAsia="Times New Roman" w:hAnsi="Times New Roman" w:cs="Times New Roman"/>
          <w:bCs/>
          <w:color w:val="000000" w:themeColor="text1"/>
          <w:sz w:val="28"/>
          <w:szCs w:val="28"/>
        </w:rPr>
        <w:t>Tiếp tục thực hiện rửa tay trước khi vào lớp và rửa tay thường xuyên b</w:t>
      </w:r>
      <w:r w:rsidR="00170EF2" w:rsidRPr="00FA7F80">
        <w:rPr>
          <w:rFonts w:ascii="Times New Roman" w:eastAsia="Times New Roman" w:hAnsi="Times New Roman" w:cs="Times New Roman"/>
          <w:bCs/>
          <w:color w:val="000000" w:themeColor="text1"/>
          <w:sz w:val="28"/>
          <w:szCs w:val="28"/>
        </w:rPr>
        <w:t>ằng xà phòng và nước sát khuẩn.</w:t>
      </w:r>
    </w:p>
    <w:p w14:paraId="3E6C6E2A" w14:textId="66641C6E" w:rsidR="00170EF2" w:rsidRPr="00FA7F80" w:rsidRDefault="00A05DBF" w:rsidP="00170EF2">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lastRenderedPageBreak/>
        <w:t>T</w:t>
      </w:r>
      <w:r w:rsidR="00A938C8" w:rsidRPr="00FA7F80">
        <w:rPr>
          <w:rFonts w:ascii="Times New Roman" w:hAnsi="Times New Roman" w:cs="Times New Roman"/>
          <w:color w:val="000000" w:themeColor="text1"/>
          <w:sz w:val="28"/>
          <w:szCs w:val="28"/>
        </w:rPr>
        <w:t>hực hiện nghiêm các quy định về công tác phòng chống bạo hành trẻ em, bảo đảo an toàn trường học; tăng cường giáo dục trẻ kỹ năng thực hành vệ sinh cá nhân, tự bảo vệ chăm sóc sức khỏe; xây dựng trường học an toàn, phòng, chống tai nạn thương tích trong cơ sở giáo dục mầm non trong đó chú trọng công tác tự kiểm tra, đánh giá các tiêu chuẩn về an toàn nhằm phát hiện sớm và có biện pháp khắc phục kịp thời các yếu tố nguy cơ gây mất an toàn cho trẻ; xử lý nghiêm các trường hợp vi phạm, không bảo đảm an toàn, chất lượng tổ chức hoạt động nuôi dưỡng, chăm sóc, giáo dục trẻ em theo quy đị</w:t>
      </w:r>
      <w:r w:rsidR="00170EF2" w:rsidRPr="00FA7F80">
        <w:rPr>
          <w:rFonts w:ascii="Times New Roman" w:hAnsi="Times New Roman" w:cs="Times New Roman"/>
          <w:color w:val="000000" w:themeColor="text1"/>
          <w:sz w:val="28"/>
          <w:szCs w:val="28"/>
        </w:rPr>
        <w:t>nh.</w:t>
      </w:r>
    </w:p>
    <w:p w14:paraId="4AAF0912" w14:textId="13BC6B48" w:rsidR="00812514" w:rsidRPr="00FA7F80" w:rsidRDefault="00812514" w:rsidP="00170EF2">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olor w:val="000000" w:themeColor="text1"/>
          <w:sz w:val="28"/>
          <w:szCs w:val="28"/>
        </w:rPr>
        <w:t>Phối hợp chặt chẽ với Ban Đại diện cha mẹ học sinh, cơ quan công an và các cơ quan liên quan ở địa phương để triển khai quyết liệt các biện pháp phòng ngừa và ngăn chặn có hiệu quả có hiệu quả các hành vi bạo lực, xâm hại đối với trẻ trong trường học.</w:t>
      </w:r>
    </w:p>
    <w:p w14:paraId="07215820" w14:textId="1A5FFF71" w:rsidR="00A938C8" w:rsidRPr="00FA7F80" w:rsidRDefault="00A938C8" w:rsidP="0065252F">
      <w:pPr>
        <w:pStyle w:val="ListParagraph"/>
        <w:spacing w:after="120" w:line="25" w:lineRule="atLeast"/>
        <w:ind w:left="0" w:firstLine="720"/>
        <w:contextualSpacing w:val="0"/>
        <w:jc w:val="both"/>
        <w:rPr>
          <w:rFonts w:ascii="Times New Roman" w:hAnsi="Times New Roman" w:cs="Times New Roman"/>
          <w:color w:val="000000" w:themeColor="text1"/>
          <w:sz w:val="28"/>
          <w:szCs w:val="28"/>
        </w:rPr>
      </w:pPr>
      <w:r w:rsidRPr="00FA7F80">
        <w:rPr>
          <w:rFonts w:ascii="Times New Roman" w:eastAsia="Calibri" w:hAnsi="Times New Roman" w:cs="Times New Roman"/>
          <w:color w:val="000000" w:themeColor="text1"/>
          <w:sz w:val="28"/>
          <w:szCs w:val="28"/>
          <w:lang w:val="vi-VN"/>
        </w:rPr>
        <w:t>Thực hiện tốt công tác y tế trường học theo quy định</w:t>
      </w:r>
      <w:r w:rsidR="00222662" w:rsidRPr="00FA7F80">
        <w:rPr>
          <w:rFonts w:ascii="Times New Roman" w:eastAsia="Calibri" w:hAnsi="Times New Roman" w:cs="Times New Roman"/>
          <w:color w:val="000000" w:themeColor="text1"/>
          <w:sz w:val="28"/>
          <w:szCs w:val="28"/>
        </w:rPr>
        <w:t>,</w:t>
      </w:r>
      <w:r w:rsidRPr="00FA7F80">
        <w:rPr>
          <w:rFonts w:ascii="Times New Roman" w:hAnsi="Times New Roman" w:cs="Times New Roman"/>
          <w:color w:val="000000" w:themeColor="text1"/>
          <w:sz w:val="28"/>
          <w:szCs w:val="28"/>
        </w:rPr>
        <w:t xml:space="preserve"> phối hợp với Trung tâm y tế và Trạm y tế</w:t>
      </w:r>
      <w:r w:rsidR="00A05DBF" w:rsidRPr="00FA7F80">
        <w:rPr>
          <w:rFonts w:ascii="Times New Roman" w:hAnsi="Times New Roman" w:cs="Times New Roman"/>
          <w:color w:val="000000" w:themeColor="text1"/>
          <w:sz w:val="28"/>
          <w:szCs w:val="28"/>
        </w:rPr>
        <w:t xml:space="preserve"> </w:t>
      </w:r>
      <w:r w:rsidRPr="00FA7F80">
        <w:rPr>
          <w:rFonts w:ascii="Times New Roman" w:hAnsi="Times New Roman" w:cs="Times New Roman"/>
          <w:color w:val="000000" w:themeColor="text1"/>
          <w:sz w:val="28"/>
          <w:szCs w:val="28"/>
        </w:rPr>
        <w:t xml:space="preserve">phường </w:t>
      </w:r>
      <w:r w:rsidR="00A05DBF" w:rsidRPr="00FA7F80">
        <w:rPr>
          <w:rFonts w:ascii="Times New Roman" w:hAnsi="Times New Roman" w:cs="Times New Roman"/>
          <w:color w:val="000000" w:themeColor="text1"/>
          <w:sz w:val="28"/>
          <w:szCs w:val="28"/>
        </w:rPr>
        <w:t xml:space="preserve">13 truyền thông, </w:t>
      </w:r>
      <w:r w:rsidRPr="00FA7F80">
        <w:rPr>
          <w:rFonts w:ascii="Times New Roman" w:hAnsi="Times New Roman" w:cs="Times New Roman"/>
          <w:color w:val="000000" w:themeColor="text1"/>
          <w:sz w:val="28"/>
          <w:szCs w:val="28"/>
        </w:rPr>
        <w:t>thực hiện các biện pháp theo dõi, chăm sóc sức khỏe, phòng bệnh phòng dịch, phòng chống suy dinh dưỡng, thừa cân, béo phì cho trẻ trong các cơ sở GDMN; bảo đảm 100% trẻ đến trường được kiểm tra sức khỏe và đánh giá tình trạng dinh dưỡng bằng biểu đồ tăng trưởng của Tổ chức Y tế Thế giới.</w:t>
      </w:r>
    </w:p>
    <w:p w14:paraId="253E7501" w14:textId="4A735706" w:rsidR="00A938C8" w:rsidRPr="00FA7F80" w:rsidRDefault="00A05DBF" w:rsidP="0065252F">
      <w:pPr>
        <w:pStyle w:val="ListParagraph"/>
        <w:spacing w:after="120" w:line="25" w:lineRule="atLeast"/>
        <w:ind w:left="0" w:firstLine="720"/>
        <w:contextualSpacing w:val="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T</w:t>
      </w:r>
      <w:r w:rsidR="00A938C8" w:rsidRPr="00FA7F80">
        <w:rPr>
          <w:rFonts w:ascii="Times New Roman" w:hAnsi="Times New Roman" w:cs="Times New Roman"/>
          <w:color w:val="000000" w:themeColor="text1"/>
          <w:sz w:val="28"/>
          <w:szCs w:val="28"/>
        </w:rPr>
        <w:t>ổ chức tập huấn, bồi dưỡng nâng cao năng lực cho đội ngũ CBQL, GV, NV trong công tác đảm bảo an toàn, phòng chống bạo lực học đường, quyền con người, quyền trẻ em, lồng ghép nội dung giáo dục phòng, chống tai nạn thương tích vào chương trình nuôi dưỡng, chăm sóc, giáo dục trẻ.</w:t>
      </w:r>
    </w:p>
    <w:p w14:paraId="51725351" w14:textId="77777777" w:rsidR="00170EF2" w:rsidRPr="00FA7F80" w:rsidRDefault="00A05DBF" w:rsidP="00170EF2">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Vận động PHHS cho trẻ </w:t>
      </w:r>
      <w:r w:rsidR="00A938C8" w:rsidRPr="00FA7F80">
        <w:rPr>
          <w:rFonts w:ascii="Times New Roman" w:hAnsi="Times New Roman" w:cs="Times New Roman"/>
          <w:color w:val="000000" w:themeColor="text1"/>
          <w:sz w:val="28"/>
          <w:szCs w:val="28"/>
        </w:rPr>
        <w:t>tham gia chương trình thể dục thể thao và chú trọng phát triển thể chất cho trẻ nhà trẻ. Tiếp tục duy trì các biện pháp chăm sóc trẻ suy dinh dưỡng, thừa cân, béo phì; xây dựng các bài tập trò chơi tăng cường vận động cho trẻ.</w:t>
      </w:r>
    </w:p>
    <w:p w14:paraId="5DA8BCC7" w14:textId="226AC366" w:rsidR="0073252C" w:rsidRPr="00FA7F80" w:rsidRDefault="0073252C" w:rsidP="00170EF2">
      <w:pPr>
        <w:spacing w:after="120" w:line="25" w:lineRule="atLeast"/>
        <w:ind w:firstLine="720"/>
        <w:jc w:val="both"/>
        <w:rPr>
          <w:rFonts w:ascii="Times New Roman" w:hAnsi="Times New Roman" w:cs="Times New Roman"/>
          <w:b/>
          <w:color w:val="000000" w:themeColor="text1"/>
          <w:sz w:val="28"/>
          <w:szCs w:val="28"/>
        </w:rPr>
      </w:pPr>
      <w:r w:rsidRPr="00FA7F80">
        <w:rPr>
          <w:rFonts w:ascii="Times New Roman" w:hAnsi="Times New Roman" w:cs="Times New Roman"/>
          <w:b/>
          <w:color w:val="000000" w:themeColor="text1"/>
          <w:sz w:val="28"/>
          <w:szCs w:val="28"/>
          <w:lang w:val="es-BO"/>
        </w:rPr>
        <w:t>Quản lý tốt sức khỏe cho trẻ</w:t>
      </w:r>
      <w:r w:rsidR="00170EF2" w:rsidRPr="00FA7F80">
        <w:rPr>
          <w:rFonts w:ascii="Times New Roman" w:hAnsi="Times New Roman" w:cs="Times New Roman"/>
          <w:b/>
          <w:color w:val="000000" w:themeColor="text1"/>
          <w:sz w:val="28"/>
          <w:szCs w:val="28"/>
          <w:lang w:val="es-BO"/>
        </w:rPr>
        <w:t xml:space="preserve"> và Giáo viên:</w:t>
      </w:r>
    </w:p>
    <w:p w14:paraId="7F5A40D0" w14:textId="77777777" w:rsidR="00880A88" w:rsidRPr="00FA7F80" w:rsidRDefault="00880A88" w:rsidP="00880A88">
      <w:pPr>
        <w:spacing w:after="120" w:line="25" w:lineRule="atLeast"/>
        <w:ind w:firstLine="720"/>
        <w:jc w:val="both"/>
        <w:rPr>
          <w:rFonts w:ascii="Times New Roman" w:eastAsia="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lang w:val="es-BO"/>
        </w:rPr>
        <w:t xml:space="preserve">- </w:t>
      </w:r>
      <w:r w:rsidR="0073252C" w:rsidRPr="00FA7F80">
        <w:rPr>
          <w:rFonts w:ascii="Times New Roman" w:hAnsi="Times New Roman"/>
          <w:color w:val="000000" w:themeColor="text1"/>
          <w:sz w:val="28"/>
          <w:szCs w:val="28"/>
        </w:rPr>
        <w:t>Thực hiện Theo Điều lệ Trường mầm non (Ban hành kèm theo Thông tư 52/ 2020/ TT-BGDĐT ngày 31 tháng 12 năm 2020 của Bộ trưởng Bộ Giáo dục và Đào tạo) về việc kiểm tra sức khoẻ trẻ em 1 lần/ năm học.</w:t>
      </w:r>
    </w:p>
    <w:p w14:paraId="69D8F4FB" w14:textId="77777777" w:rsidR="00880A88" w:rsidRPr="00FA7F80" w:rsidRDefault="00880A88" w:rsidP="00880A88">
      <w:pPr>
        <w:spacing w:after="120" w:line="25" w:lineRule="atLeast"/>
        <w:ind w:firstLine="720"/>
        <w:jc w:val="both"/>
        <w:rPr>
          <w:rFonts w:ascii="Times New Roman" w:eastAsia="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lang w:val="es-BO"/>
        </w:rPr>
        <w:t>-</w:t>
      </w:r>
      <w:r w:rsidR="0073252C" w:rsidRPr="00FA7F80">
        <w:rPr>
          <w:rFonts w:ascii="Times New Roman" w:hAnsi="Times New Roman" w:cs="Times New Roman"/>
          <w:color w:val="000000" w:themeColor="text1"/>
          <w:sz w:val="28"/>
          <w:szCs w:val="28"/>
          <w:lang w:val="es-BO"/>
        </w:rPr>
        <w:t xml:space="preserve"> Phối hợp với y tế Phường 13 cho trẻ uống Vitamin A vào tháng 11 và tháng 5.</w:t>
      </w:r>
    </w:p>
    <w:p w14:paraId="5BC89572" w14:textId="77777777" w:rsidR="00880A88" w:rsidRPr="00FA7F80" w:rsidRDefault="00880A88" w:rsidP="00880A88">
      <w:pPr>
        <w:spacing w:after="120" w:line="25" w:lineRule="atLeast"/>
        <w:ind w:firstLine="720"/>
        <w:jc w:val="both"/>
        <w:rPr>
          <w:rFonts w:ascii="Times New Roman" w:eastAsia="Times New Roman" w:hAnsi="Times New Roman" w:cs="Times New Roman"/>
          <w:color w:val="000000" w:themeColor="text1"/>
          <w:sz w:val="28"/>
          <w:szCs w:val="28"/>
        </w:rPr>
      </w:pPr>
      <w:r w:rsidRPr="00FA7F80">
        <w:rPr>
          <w:rFonts w:ascii="Times New Roman" w:eastAsia="Times New Roman" w:hAnsi="Times New Roman" w:cs="Times New Roman"/>
          <w:color w:val="000000" w:themeColor="text1"/>
          <w:sz w:val="28"/>
          <w:szCs w:val="28"/>
        </w:rPr>
        <w:t xml:space="preserve">- </w:t>
      </w:r>
      <w:r w:rsidR="0073252C" w:rsidRPr="00FA7F80">
        <w:rPr>
          <w:rFonts w:ascii="Times New Roman" w:hAnsi="Times New Roman" w:cs="Times New Roman"/>
          <w:color w:val="000000" w:themeColor="text1"/>
          <w:sz w:val="28"/>
          <w:szCs w:val="28"/>
          <w:lang w:val="es-BO"/>
        </w:rPr>
        <w:t>CB-GV-NV khám sức khỏe, chụp hình phổi /1 năm/lần, thử máu, thử nước tiểu… theo Thông tư 32 /2023/TT-BYT ngày 31/12/2023.</w:t>
      </w:r>
    </w:p>
    <w:p w14:paraId="310C45F8" w14:textId="77777777" w:rsidR="00114284" w:rsidRPr="00FA7F80" w:rsidRDefault="00880A88" w:rsidP="00114284">
      <w:pPr>
        <w:spacing w:after="120" w:line="25" w:lineRule="atLeast"/>
        <w:ind w:firstLine="720"/>
        <w:jc w:val="both"/>
        <w:rPr>
          <w:rFonts w:ascii="Times New Roman" w:eastAsia="Times New Roman" w:hAnsi="Times New Roman" w:cs="Times New Roman"/>
          <w:color w:val="000000" w:themeColor="text1"/>
          <w:sz w:val="28"/>
          <w:szCs w:val="28"/>
        </w:rPr>
      </w:pPr>
      <w:r w:rsidRPr="00FA7F80">
        <w:rPr>
          <w:rFonts w:ascii="Times New Roman" w:eastAsia="Times New Roman" w:hAnsi="Times New Roman" w:cs="Times New Roman"/>
          <w:color w:val="000000" w:themeColor="text1"/>
          <w:sz w:val="28"/>
          <w:szCs w:val="28"/>
        </w:rPr>
        <w:t xml:space="preserve">- </w:t>
      </w:r>
      <w:r w:rsidR="0073252C" w:rsidRPr="00FA7F80">
        <w:rPr>
          <w:rFonts w:ascii="Times New Roman" w:hAnsi="Times New Roman" w:cs="Times New Roman"/>
          <w:color w:val="000000" w:themeColor="text1"/>
          <w:sz w:val="28"/>
          <w:szCs w:val="28"/>
          <w:lang w:val="es-BO"/>
        </w:rPr>
        <w:t>Tổ chức cân đo phân loại sức khỏe trẻ và theo dõi bằng biểu đồ tăng trưởng, sổ khám sức khỏe trẻ.</w:t>
      </w:r>
    </w:p>
    <w:p w14:paraId="47252A86" w14:textId="77777777" w:rsidR="00AE7E48" w:rsidRPr="00FA7F80" w:rsidRDefault="00114284" w:rsidP="00AE7E48">
      <w:pPr>
        <w:spacing w:after="120" w:line="25" w:lineRule="atLeast"/>
        <w:ind w:firstLine="720"/>
        <w:jc w:val="both"/>
        <w:rPr>
          <w:rFonts w:ascii="Times New Roman" w:eastAsia="Times New Roman" w:hAnsi="Times New Roman" w:cs="Times New Roman"/>
          <w:color w:val="000000" w:themeColor="text1"/>
          <w:sz w:val="28"/>
          <w:szCs w:val="28"/>
        </w:rPr>
      </w:pPr>
      <w:r w:rsidRPr="00FA7F80">
        <w:rPr>
          <w:rFonts w:ascii="Times New Roman" w:eastAsia="Times New Roman" w:hAnsi="Times New Roman" w:cs="Times New Roman"/>
          <w:color w:val="000000" w:themeColor="text1"/>
          <w:sz w:val="28"/>
          <w:szCs w:val="28"/>
        </w:rPr>
        <w:t xml:space="preserve">- </w:t>
      </w:r>
      <w:r w:rsidR="0073252C" w:rsidRPr="00FA7F80">
        <w:rPr>
          <w:rFonts w:ascii="Times New Roman" w:hAnsi="Times New Roman" w:cs="Times New Roman"/>
          <w:bCs/>
          <w:iCs/>
          <w:color w:val="000000" w:themeColor="text1"/>
          <w:sz w:val="28"/>
          <w:szCs w:val="28"/>
        </w:rPr>
        <w:t>Lồng ghép nội dung giáo dục dinh dưỡng và giáo dục thể chất vào các hoạt động chăm sóc, giáo dục trẻ hàng ngày.</w:t>
      </w:r>
    </w:p>
    <w:p w14:paraId="46D7BED0" w14:textId="0826C463" w:rsidR="0073252C" w:rsidRPr="00FA7F80" w:rsidRDefault="00AE7E48" w:rsidP="00AE7E48">
      <w:pPr>
        <w:spacing w:after="120" w:line="25" w:lineRule="atLeast"/>
        <w:ind w:firstLine="720"/>
        <w:jc w:val="both"/>
        <w:rPr>
          <w:rFonts w:ascii="Times New Roman" w:eastAsia="Times New Roman" w:hAnsi="Times New Roman" w:cs="Times New Roman"/>
          <w:color w:val="000000" w:themeColor="text1"/>
          <w:sz w:val="28"/>
          <w:szCs w:val="28"/>
        </w:rPr>
      </w:pPr>
      <w:r w:rsidRPr="00FA7F80">
        <w:rPr>
          <w:rFonts w:ascii="Times New Roman" w:eastAsia="Times New Roman" w:hAnsi="Times New Roman" w:cs="Times New Roman"/>
          <w:color w:val="000000" w:themeColor="text1"/>
          <w:sz w:val="28"/>
          <w:szCs w:val="28"/>
        </w:rPr>
        <w:t xml:space="preserve">- </w:t>
      </w:r>
      <w:r w:rsidR="0073252C" w:rsidRPr="00FA7F80">
        <w:rPr>
          <w:rFonts w:ascii="Times New Roman" w:hAnsi="Times New Roman" w:cs="Times New Roman"/>
          <w:bCs/>
          <w:iCs/>
          <w:color w:val="000000" w:themeColor="text1"/>
          <w:spacing w:val="-2"/>
          <w:sz w:val="28"/>
          <w:szCs w:val="28"/>
        </w:rPr>
        <w:t xml:space="preserve">Tiếp tục tăng cường các </w:t>
      </w:r>
      <w:r w:rsidR="0073252C" w:rsidRPr="00FA7F80">
        <w:rPr>
          <w:rFonts w:ascii="Times New Roman" w:hAnsi="Times New Roman" w:cs="Times New Roman"/>
          <w:bCs/>
          <w:iCs/>
          <w:color w:val="000000" w:themeColor="text1"/>
          <w:spacing w:val="-2"/>
          <w:sz w:val="28"/>
          <w:szCs w:val="28"/>
          <w:lang w:val="vi-VN"/>
        </w:rPr>
        <w:t xml:space="preserve">biện pháp phòng chống suy dinh dưỡng, </w:t>
      </w:r>
      <w:r w:rsidR="0073252C" w:rsidRPr="00FA7F80">
        <w:rPr>
          <w:rFonts w:ascii="Times New Roman" w:hAnsi="Times New Roman" w:cs="Times New Roman"/>
          <w:bCs/>
          <w:iCs/>
          <w:color w:val="000000" w:themeColor="text1"/>
          <w:spacing w:val="-2"/>
          <w:sz w:val="28"/>
          <w:szCs w:val="28"/>
        </w:rPr>
        <w:t xml:space="preserve">thừa cân, </w:t>
      </w:r>
      <w:r w:rsidR="0073252C" w:rsidRPr="00FA7F80">
        <w:rPr>
          <w:rFonts w:ascii="Times New Roman" w:hAnsi="Times New Roman" w:cs="Times New Roman"/>
          <w:bCs/>
          <w:iCs/>
          <w:color w:val="000000" w:themeColor="text1"/>
          <w:spacing w:val="-2"/>
          <w:sz w:val="28"/>
          <w:szCs w:val="28"/>
          <w:lang w:val="vi-VN"/>
        </w:rPr>
        <w:t xml:space="preserve">béo phì; </w:t>
      </w:r>
      <w:r w:rsidR="0073252C" w:rsidRPr="00FA7F80">
        <w:rPr>
          <w:rFonts w:ascii="Times New Roman" w:hAnsi="Times New Roman" w:cs="Times New Roman"/>
          <w:bCs/>
          <w:iCs/>
          <w:color w:val="000000" w:themeColor="text1"/>
          <w:spacing w:val="-2"/>
          <w:sz w:val="28"/>
          <w:szCs w:val="28"/>
        </w:rPr>
        <w:t xml:space="preserve">có </w:t>
      </w:r>
      <w:r w:rsidR="0073252C" w:rsidRPr="00FA7F80">
        <w:rPr>
          <w:rFonts w:ascii="Times New Roman" w:hAnsi="Times New Roman" w:cs="Times New Roman"/>
          <w:color w:val="000000" w:themeColor="text1"/>
          <w:sz w:val="28"/>
          <w:szCs w:val="28"/>
        </w:rPr>
        <w:t>chế độ dinh dưỡng hợp lý</w:t>
      </w:r>
      <w:r w:rsidR="0073252C" w:rsidRPr="00FA7F80">
        <w:rPr>
          <w:rFonts w:ascii="Times New Roman" w:hAnsi="Times New Roman" w:cs="Times New Roman"/>
          <w:b/>
          <w:color w:val="000000" w:themeColor="text1"/>
          <w:sz w:val="28"/>
          <w:szCs w:val="28"/>
          <w:lang w:val="es-BO"/>
        </w:rPr>
        <w:t>.</w:t>
      </w:r>
    </w:p>
    <w:p w14:paraId="5DC01AC3" w14:textId="425048D0" w:rsidR="0073252C" w:rsidRPr="00FA7F80" w:rsidRDefault="0073252C" w:rsidP="0065252F">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lang w:val="es-BO"/>
        </w:rPr>
        <w:lastRenderedPageBreak/>
        <w:t>Đối với trẻ béo phì - thừa cân: trường điều chỉnh chế độ ăn thích hợp theo từng lứa tuổi và tổ chức cho trẻ có nhiều cơ hội vận động.</w:t>
      </w:r>
    </w:p>
    <w:p w14:paraId="2DCF8594" w14:textId="72E20DAE" w:rsidR="0073252C" w:rsidRPr="00FA7F80" w:rsidRDefault="0073252C" w:rsidP="0065252F">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lang w:val="es-BO"/>
        </w:rPr>
        <w:t>Tạo điều kiện giúp trẻ phát triển thể lực tầm vóc tốt, chú ý đến lượng vận động cho trẻ, quan tâm đầu tư sân chơi để trẻ được hoạt động dưới sân trường (thời lượng vận động chạy nhảy tích cực của trẻ là 60 phút/ngày).</w:t>
      </w:r>
    </w:p>
    <w:p w14:paraId="0D445756" w14:textId="7E793764" w:rsidR="0073252C" w:rsidRPr="00FA7F80" w:rsidRDefault="0073252C" w:rsidP="0065252F">
      <w:pPr>
        <w:spacing w:after="120" w:line="25" w:lineRule="atLeast"/>
        <w:ind w:firstLine="720"/>
        <w:jc w:val="both"/>
        <w:rPr>
          <w:rFonts w:ascii="Times New Roman" w:hAnsi="Times New Roman" w:cs="Times New Roman"/>
          <w:color w:val="000000" w:themeColor="text1"/>
          <w:sz w:val="28"/>
          <w:szCs w:val="28"/>
          <w:lang w:val="es-BO"/>
        </w:rPr>
      </w:pPr>
      <w:r w:rsidRPr="00FA7F80">
        <w:rPr>
          <w:rFonts w:ascii="Times New Roman" w:hAnsi="Times New Roman" w:cs="Times New Roman"/>
          <w:color w:val="000000" w:themeColor="text1"/>
          <w:sz w:val="28"/>
          <w:szCs w:val="28"/>
          <w:lang w:val="es-BO"/>
        </w:rPr>
        <w:t xml:space="preserve">Đối với trẻ SDD thể nhẹ cân, SDD chiều cao nhà trường luôn tạo mọi điều kiện khuyến khích trẻ ăn hết suất, cho trẻ uống thêm sữa, ăn thêm yaourt…. để khích thích sự thèm ăn và dễ tiêu hóa cho trẻ.  </w:t>
      </w:r>
    </w:p>
    <w:p w14:paraId="11D7262F" w14:textId="4A92BBFD" w:rsidR="0073252C" w:rsidRPr="00FA7F80" w:rsidRDefault="0073252C" w:rsidP="0065252F">
      <w:pPr>
        <w:spacing w:after="120" w:line="25" w:lineRule="atLeast"/>
        <w:ind w:firstLine="720"/>
        <w:jc w:val="both"/>
        <w:rPr>
          <w:rFonts w:ascii="Times New Roman" w:hAnsi="Times New Roman" w:cs="Times New Roman"/>
          <w:b/>
          <w:color w:val="000000" w:themeColor="text1"/>
          <w:sz w:val="28"/>
          <w:szCs w:val="28"/>
          <w:lang w:val="es-BO"/>
        </w:rPr>
      </w:pPr>
      <w:r w:rsidRPr="00FA7F80">
        <w:rPr>
          <w:rFonts w:ascii="Times New Roman" w:hAnsi="Times New Roman" w:cs="Times New Roman"/>
          <w:color w:val="000000" w:themeColor="text1"/>
          <w:sz w:val="28"/>
          <w:szCs w:val="28"/>
          <w:lang w:val="es-BO"/>
        </w:rPr>
        <w:t>Thực hiện có hiệu quả các biện pháp phòng chống suy dinh dưỡng, phòng chống</w:t>
      </w:r>
      <w:r w:rsidRPr="00FA7F80">
        <w:rPr>
          <w:rFonts w:ascii="Times New Roman" w:hAnsi="Times New Roman" w:cs="Times New Roman"/>
          <w:color w:val="000000" w:themeColor="text1"/>
          <w:sz w:val="28"/>
          <w:szCs w:val="28"/>
        </w:rPr>
        <w:t xml:space="preserve"> béo phì cho trẻ. Phấn đấu hạ tỉ lệ trẻ suy dinh dưỡng thấp còi và nhẹ cân còn dưới 1% và trẻ dư cân – béo phì khống chế dưới 10%.</w:t>
      </w:r>
      <w:r w:rsidRPr="00FA7F80">
        <w:rPr>
          <w:rFonts w:ascii="Times New Roman" w:hAnsi="Times New Roman" w:cs="Times New Roman"/>
          <w:b/>
          <w:color w:val="000000" w:themeColor="text1"/>
          <w:sz w:val="28"/>
          <w:szCs w:val="28"/>
          <w:lang w:val="es-BO"/>
        </w:rPr>
        <w:t xml:space="preserve">  </w:t>
      </w:r>
    </w:p>
    <w:p w14:paraId="400F1645" w14:textId="0080AD5B" w:rsidR="00E80CF7" w:rsidRPr="00FA7F80" w:rsidRDefault="00A938C8" w:rsidP="0065252F">
      <w:pPr>
        <w:pStyle w:val="ListParagraph"/>
        <w:tabs>
          <w:tab w:val="center" w:pos="6545"/>
        </w:tabs>
        <w:spacing w:after="120" w:line="25" w:lineRule="atLeast"/>
        <w:ind w:left="0" w:right="92" w:firstLine="720"/>
        <w:contextualSpacing w:val="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Tiếp tục thực hiện các nội dung hoạt động Giáo dục giới tính cho trẻ mẫu giáo 3 - 5 tuổi.</w:t>
      </w:r>
    </w:p>
    <w:p w14:paraId="3DBB217A" w14:textId="42B19030" w:rsidR="00E80CF7" w:rsidRPr="00FA7F80" w:rsidRDefault="00E80CF7" w:rsidP="0065252F">
      <w:pPr>
        <w:spacing w:after="120" w:line="25" w:lineRule="atLeast"/>
        <w:ind w:firstLine="720"/>
        <w:jc w:val="both"/>
        <w:rPr>
          <w:rFonts w:cs="Times New Roman"/>
          <w:b/>
          <w:color w:val="000000" w:themeColor="text1"/>
          <w:spacing w:val="-6"/>
          <w:sz w:val="28"/>
          <w:szCs w:val="28"/>
          <w:lang w:val="vi-VN"/>
        </w:rPr>
      </w:pPr>
      <w:r w:rsidRPr="00FA7F80">
        <w:rPr>
          <w:rFonts w:ascii="Times New Roman Bold" w:hAnsi="Times New Roman Bold" w:cs="Times New Roman"/>
          <w:b/>
          <w:color w:val="000000" w:themeColor="text1"/>
          <w:spacing w:val="-6"/>
          <w:sz w:val="28"/>
          <w:szCs w:val="28"/>
        </w:rPr>
        <w:t>4. Giải pháp nâng cao chất lượng thực hiện Chương trình giáo dục mầm non</w:t>
      </w:r>
    </w:p>
    <w:p w14:paraId="550F651B" w14:textId="41DDBD05" w:rsidR="00BF483A" w:rsidRPr="00FA7F80" w:rsidRDefault="00BF483A" w:rsidP="00AE7E48">
      <w:pPr>
        <w:pStyle w:val="ListParagraph"/>
        <w:numPr>
          <w:ilvl w:val="1"/>
          <w:numId w:val="22"/>
        </w:numPr>
        <w:spacing w:after="120" w:line="25" w:lineRule="atLeast"/>
        <w:jc w:val="both"/>
        <w:rPr>
          <w:rFonts w:ascii="Times New Roman" w:hAnsi="Times New Roman" w:cs="Times New Roman"/>
          <w:b/>
          <w:i/>
          <w:iCs/>
          <w:color w:val="000000" w:themeColor="text1"/>
          <w:sz w:val="28"/>
          <w:szCs w:val="28"/>
          <w:lang w:val="vi-VN"/>
        </w:rPr>
      </w:pPr>
      <w:r w:rsidRPr="00FA7F80">
        <w:rPr>
          <w:rFonts w:ascii="Times New Roman" w:hAnsi="Times New Roman" w:cs="Times New Roman"/>
          <w:b/>
          <w:i/>
          <w:iCs/>
          <w:color w:val="000000" w:themeColor="text1"/>
          <w:sz w:val="28"/>
          <w:szCs w:val="28"/>
          <w:lang w:val="vi-VN"/>
        </w:rPr>
        <w:t>Thực hiện Chương trình GDMN, triển khai củng cố các chuyên đề</w:t>
      </w:r>
    </w:p>
    <w:p w14:paraId="5F3CD518" w14:textId="77777777" w:rsidR="00AE7E48" w:rsidRPr="00FA7F80" w:rsidRDefault="00AE7E48" w:rsidP="00AE7E48">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pacing w:val="-2"/>
          <w:sz w:val="28"/>
          <w:szCs w:val="28"/>
          <w:shd w:val="clear" w:color="auto" w:fill="FFFFFF"/>
        </w:rPr>
        <w:t xml:space="preserve">- </w:t>
      </w:r>
      <w:r w:rsidR="00EF5606" w:rsidRPr="00FA7F80">
        <w:rPr>
          <w:rFonts w:ascii="Times New Roman" w:hAnsi="Times New Roman" w:cs="Times New Roman"/>
          <w:color w:val="000000" w:themeColor="text1"/>
          <w:spacing w:val="-2"/>
          <w:sz w:val="28"/>
          <w:szCs w:val="28"/>
          <w:shd w:val="clear" w:color="auto" w:fill="FFFFFF"/>
        </w:rPr>
        <w:t>Tiếp tục triển</w:t>
      </w:r>
      <w:r w:rsidR="00EF5606" w:rsidRPr="00FA7F80">
        <w:rPr>
          <w:rFonts w:ascii="Times New Roman" w:hAnsi="Times New Roman" w:cs="Times New Roman"/>
          <w:color w:val="000000" w:themeColor="text1"/>
          <w:spacing w:val="-2"/>
          <w:sz w:val="28"/>
          <w:szCs w:val="28"/>
          <w:shd w:val="clear" w:color="auto" w:fill="FFFFFF"/>
          <w:lang w:val="vi-VN"/>
        </w:rPr>
        <w:t xml:space="preserve"> khai </w:t>
      </w:r>
      <w:r w:rsidR="00EF5606" w:rsidRPr="00FA7F80">
        <w:rPr>
          <w:rFonts w:ascii="Times New Roman" w:hAnsi="Times New Roman" w:cs="Times New Roman"/>
          <w:color w:val="000000" w:themeColor="text1"/>
          <w:spacing w:val="-2"/>
          <w:sz w:val="28"/>
          <w:szCs w:val="28"/>
          <w:shd w:val="clear" w:color="auto" w:fill="FFFFFF"/>
        </w:rPr>
        <w:t xml:space="preserve">thực hiện chủ đề “Xây dựng trường mầm non hạnh phúc, lấy </w:t>
      </w:r>
      <w:r w:rsidR="00EF5606" w:rsidRPr="00FA7F80">
        <w:rPr>
          <w:rFonts w:ascii="Times New Roman" w:hAnsi="Times New Roman" w:cs="Times New Roman"/>
          <w:color w:val="000000" w:themeColor="text1"/>
          <w:sz w:val="28"/>
          <w:szCs w:val="28"/>
          <w:lang w:val="pl-PL"/>
        </w:rPr>
        <w:t>trẻ làm trung tâm”; gắn kết các tiêu chí của chuyên đề “Xây dựng trường mầm non lấy trẻ làm trung tâm giai đoạn 2021 - 2025”.</w:t>
      </w:r>
    </w:p>
    <w:p w14:paraId="57D3DB88" w14:textId="77777777" w:rsidR="00AE7E48" w:rsidRPr="00FA7F80" w:rsidRDefault="00AE7E48" w:rsidP="00AE7E48">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xml:space="preserve">- </w:t>
      </w:r>
      <w:r w:rsidR="00EF5606" w:rsidRPr="00FA7F80">
        <w:rPr>
          <w:rFonts w:ascii="Times New Roman" w:hAnsi="Times New Roman" w:cs="Times New Roman"/>
          <w:color w:val="000000" w:themeColor="text1"/>
          <w:spacing w:val="-2"/>
          <w:sz w:val="28"/>
          <w:szCs w:val="28"/>
          <w:shd w:val="clear" w:color="auto" w:fill="FFFFFF"/>
        </w:rPr>
        <w:t>Nâng cao chất lượng thực hiện Chương trình GDMN, trong đó tập trung phát triển Chương trình giáo dục nhà trường theo quan điểm giáo dục toàn diện, tích hợp, lấy trẻ làm trung tâm.</w:t>
      </w:r>
    </w:p>
    <w:p w14:paraId="39B0D12E" w14:textId="77777777" w:rsidR="00AE7E48" w:rsidRPr="00FA7F80" w:rsidRDefault="00AE7E48" w:rsidP="00AE7E48">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xml:space="preserve">- </w:t>
      </w:r>
      <w:r w:rsidR="00EF5606" w:rsidRPr="00FA7F80">
        <w:rPr>
          <w:rFonts w:ascii="Times New Roman" w:hAnsi="Times New Roman" w:cs="Times New Roman"/>
          <w:color w:val="000000" w:themeColor="text1"/>
          <w:spacing w:val="-2"/>
          <w:sz w:val="28"/>
          <w:szCs w:val="28"/>
          <w:shd w:val="clear" w:color="auto" w:fill="FFFFFF"/>
        </w:rPr>
        <w:t>Triển khai tổ chức các hoạt động chào mừng Kỷ niệm 50 năm Giải phóng miền Nam thống nhất đất nước tại đơn vị như: thể dục đồng diễn cho trẻ mẫu giáo; bé vui vận động cho trẻ nhà trẻ; vẽ tranh cổ động; thực hiện kỷ yếu, tham gia triển lãm…</w:t>
      </w:r>
    </w:p>
    <w:p w14:paraId="7FD11DD9" w14:textId="77777777" w:rsidR="00AE7E48" w:rsidRPr="00FA7F80" w:rsidRDefault="00AE7E48" w:rsidP="00AE7E48">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xml:space="preserve">- </w:t>
      </w:r>
      <w:r w:rsidR="00EF5606" w:rsidRPr="00FA7F80">
        <w:rPr>
          <w:rFonts w:ascii="Times New Roman" w:hAnsi="Times New Roman" w:cs="Times New Roman"/>
          <w:color w:val="000000" w:themeColor="text1"/>
          <w:spacing w:val="-2"/>
          <w:sz w:val="28"/>
          <w:szCs w:val="28"/>
          <w:shd w:val="clear" w:color="auto" w:fill="FFFFFF"/>
        </w:rPr>
        <w:t>Tham gia và triển khai lại các chuyên đề cấp Thành phố do Sở Giáo dục và Đào tạo tổ chức: Kỹ năng thiết kế các hoạt động làm quen chữ viết cho trẻ mẫu giáo. Nâng cao năng lực tổ chức bài tập vận động cho trẻ nhà trẻ.</w:t>
      </w:r>
    </w:p>
    <w:p w14:paraId="776CDBCE" w14:textId="77777777" w:rsidR="00AE7E48" w:rsidRPr="00FA7F80" w:rsidRDefault="00AE7E48" w:rsidP="00AE7E48">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xml:space="preserve">- </w:t>
      </w:r>
      <w:r w:rsidR="00EF5606" w:rsidRPr="00FA7F80">
        <w:rPr>
          <w:rFonts w:ascii="Times New Roman" w:hAnsi="Times New Roman" w:cs="Times New Roman"/>
          <w:color w:val="000000" w:themeColor="text1"/>
          <w:spacing w:val="-2"/>
          <w:sz w:val="28"/>
          <w:szCs w:val="28"/>
          <w:shd w:val="clear" w:color="auto" w:fill="FFFFFF"/>
        </w:rPr>
        <w:t>Bồi dưỡng chuyên môn, bồi dưỡng thường xuyên theo chỉ đạo chuyên môn của Bộ GDĐT; Sở GDĐT với các nội dung như: “Nâng cao hiệu quả ứng dụng chuyển đổi số trong quản lý giáo dục mầm non; Xây dựng bài tập trò chơi phát triển vận động cho trẻ trong trường mầm non”.</w:t>
      </w:r>
    </w:p>
    <w:p w14:paraId="53C7DA79" w14:textId="77777777" w:rsidR="00AE7E48" w:rsidRPr="00FA7F80" w:rsidRDefault="00AE7E48" w:rsidP="00AE7E48">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xml:space="preserve">- </w:t>
      </w:r>
      <w:r w:rsidR="00EF5606" w:rsidRPr="00FA7F80">
        <w:rPr>
          <w:rFonts w:ascii="Times New Roman" w:hAnsi="Times New Roman" w:cs="Times New Roman"/>
          <w:color w:val="000000" w:themeColor="text1"/>
          <w:spacing w:val="-2"/>
          <w:sz w:val="28"/>
          <w:szCs w:val="28"/>
          <w:shd w:val="clear" w:color="auto" w:fill="FFFFFF"/>
        </w:rPr>
        <w:t xml:space="preserve">Triển khai, hướng dẫn CBQL, GV nâng cao năng lực phát triển Chương trình GDMN trên cơ sở Chương trình do Bộ GDĐT ban hành, nhà trường tham khảo chương trình giáo dục của các nước tiên tiến trong khu vực và trên thế giới đúng và áp dụng hiệu quả, phù hợp với thực tiễn: lựa chọn, bổ sung một số nội dung giáo dục như: cho trẻ làm quen với ngoại ngữ, tiếp cận công nghệ số và những nội dung giáo dục khác phù hợp với mục tiêu của Chương trình giáo dục mầm non, bảo đảm tính khoa học, thiết thực, hiệu quả, phù hợp với văn hóa, điều kiện của địa </w:t>
      </w:r>
      <w:r w:rsidR="00EF5606" w:rsidRPr="00FA7F80">
        <w:rPr>
          <w:rFonts w:ascii="Times New Roman" w:hAnsi="Times New Roman" w:cs="Times New Roman"/>
          <w:color w:val="000000" w:themeColor="text1"/>
          <w:spacing w:val="-2"/>
          <w:sz w:val="28"/>
          <w:szCs w:val="28"/>
          <w:shd w:val="clear" w:color="auto" w:fill="FFFFFF"/>
        </w:rPr>
        <w:lastRenderedPageBreak/>
        <w:t>phương, đơn vị, khả năng và nhu cầu của trẻ, theo quy định của pháp luật để phát triển chương trình giáo dục nhà trường nhằm nâng cao chất lượng nuôi dưỡng, chăm sóc, giáo dục trẻ.</w:t>
      </w:r>
    </w:p>
    <w:p w14:paraId="0CE1B2E0" w14:textId="77777777" w:rsidR="00AE7E48" w:rsidRPr="00FA7F80" w:rsidRDefault="00AE7E48" w:rsidP="00AE7E48">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xml:space="preserve">- </w:t>
      </w:r>
      <w:r w:rsidR="00EF5606" w:rsidRPr="00FA7F80">
        <w:rPr>
          <w:rFonts w:ascii="Times New Roman" w:hAnsi="Times New Roman" w:cs="Times New Roman"/>
          <w:color w:val="000000" w:themeColor="text1"/>
          <w:spacing w:val="-2"/>
          <w:sz w:val="28"/>
          <w:szCs w:val="28"/>
          <w:shd w:val="clear" w:color="auto" w:fill="FFFFFF"/>
        </w:rPr>
        <w:t>Tiếp tục đẩy mạnh việc hướng dẫn thực hiện và tổ chức các hoạt động giáo dục thông qua thực hành trải nghiệm, học thông qua chơi cho trẻ em. Chú trọng các phương thức giáo dục dựa trên dạy học tích hợp như giáo dục STEM, dạy học thông qua các chủ đề nhẳm phát huy tính tích cực của trẻ, giúp trẻ lảm quen các hoạt động giáo dục với cuộc sống gần gũi xung quanh.</w:t>
      </w:r>
    </w:p>
    <w:p w14:paraId="50554604" w14:textId="0118E158" w:rsidR="00EF5606" w:rsidRPr="00FA7F80" w:rsidRDefault="00AE7E48" w:rsidP="00AE7E48">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xml:space="preserve">- </w:t>
      </w:r>
      <w:r w:rsidR="00EF5606" w:rsidRPr="00FA7F80">
        <w:rPr>
          <w:rFonts w:ascii="Times New Roman" w:hAnsi="Times New Roman" w:cs="Times New Roman"/>
          <w:color w:val="000000" w:themeColor="text1"/>
          <w:spacing w:val="-2"/>
          <w:sz w:val="28"/>
          <w:szCs w:val="28"/>
          <w:shd w:val="clear" w:color="auto" w:fill="FFFFFF"/>
        </w:rPr>
        <w:t>Tiêu</w:t>
      </w:r>
      <w:r w:rsidR="00EF5606" w:rsidRPr="00FA7F80">
        <w:rPr>
          <w:rFonts w:ascii="Times New Roman" w:hAnsi="Times New Roman" w:cs="Times New Roman"/>
          <w:color w:val="000000" w:themeColor="text1"/>
          <w:sz w:val="28"/>
          <w:szCs w:val="28"/>
          <w:lang w:val="pl-PL"/>
        </w:rPr>
        <w:t xml:space="preserve"> chí xây dựng trường mầm non lấy trẻ làm trung tâm và công cụ đánh giá việc thực hiện chương trình GDMN.</w:t>
      </w:r>
    </w:p>
    <w:p w14:paraId="726BF838" w14:textId="77777777" w:rsidR="00EF5606" w:rsidRPr="00FA7F80" w:rsidRDefault="00EF5606" w:rsidP="0065252F">
      <w:pPr>
        <w:tabs>
          <w:tab w:val="center" w:pos="6545"/>
        </w:tabs>
        <w:spacing w:after="120" w:line="25" w:lineRule="atLeast"/>
        <w:ind w:right="92" w:firstLine="720"/>
        <w:jc w:val="both"/>
        <w:rPr>
          <w:rFonts w:ascii="Times New Roman" w:hAnsi="Times New Roman" w:cs="Times New Roman"/>
          <w:b/>
          <w:bCs/>
          <w:color w:val="000000" w:themeColor="text1"/>
          <w:sz w:val="28"/>
          <w:szCs w:val="28"/>
        </w:rPr>
      </w:pPr>
      <w:r w:rsidRPr="00FA7F80">
        <w:rPr>
          <w:rFonts w:ascii="Times New Roman" w:hAnsi="Times New Roman" w:cs="Times New Roman"/>
          <w:b/>
          <w:bCs/>
          <w:color w:val="000000" w:themeColor="text1"/>
          <w:sz w:val="28"/>
          <w:szCs w:val="28"/>
        </w:rPr>
        <w:t xml:space="preserve">* Biện </w:t>
      </w:r>
      <w:r w:rsidRPr="00FA7F80">
        <w:rPr>
          <w:rFonts w:ascii="Times New Roman" w:hAnsi="Times New Roman" w:cs="Times New Roman"/>
          <w:b/>
          <w:bCs/>
          <w:color w:val="000000" w:themeColor="text1"/>
          <w:sz w:val="28"/>
          <w:szCs w:val="28"/>
          <w:lang w:val="pl-PL"/>
        </w:rPr>
        <w:t>pháp</w:t>
      </w:r>
      <w:r w:rsidRPr="00FA7F80">
        <w:rPr>
          <w:rFonts w:ascii="Times New Roman" w:hAnsi="Times New Roman" w:cs="Times New Roman"/>
          <w:b/>
          <w:bCs/>
          <w:color w:val="000000" w:themeColor="text1"/>
          <w:sz w:val="28"/>
          <w:szCs w:val="28"/>
        </w:rPr>
        <w:t>:</w:t>
      </w:r>
    </w:p>
    <w:p w14:paraId="331E6458" w14:textId="77777777"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Tiếp tục triển khai thực hiện cải tạo và tăng cường công tác quản lý các khu vực trồng cây xanh, trồng rau trong vườn trường.</w:t>
      </w:r>
    </w:p>
    <w:p w14:paraId="2FFC624E" w14:textId="77777777"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en-GB"/>
        </w:rPr>
        <w:t xml:space="preserve">+ </w:t>
      </w:r>
      <w:r w:rsidRPr="00FA7F80">
        <w:rPr>
          <w:rFonts w:ascii="Times New Roman" w:hAnsi="Times New Roman" w:cs="Times New Roman"/>
          <w:color w:val="000000" w:themeColor="text1"/>
          <w:sz w:val="28"/>
          <w:szCs w:val="28"/>
          <w:lang w:val="vi-VN"/>
        </w:rPr>
        <w:t>Giáo</w:t>
      </w:r>
      <w:r w:rsidRPr="00FA7F80">
        <w:rPr>
          <w:rFonts w:ascii="Times New Roman" w:hAnsi="Times New Roman" w:cs="Times New Roman"/>
          <w:color w:val="000000" w:themeColor="text1"/>
          <w:sz w:val="28"/>
          <w:szCs w:val="28"/>
          <w:lang w:val="pl-PL"/>
        </w:rPr>
        <w:t xml:space="preserve"> viên thực hiện thiết kế các trò chơi vận động gần gũi, tăng cường cho trẻ vận động thoải mái bằng hình thức vẽ các trò chơi vận động cho trẻ tham gia chơi, vận động trên nền sân chơi ở một số khu vực phù hợp.</w:t>
      </w:r>
    </w:p>
    <w:p w14:paraId="0054181E" w14:textId="77777777"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Giáo viên nhà trẻ thiết kế các đồ chơi trải nghiệm cảm giác tiếp xúc bàn chân cho trẻ Nhà trẻ 24-36 tháng.</w:t>
      </w:r>
    </w:p>
    <w:p w14:paraId="352DD8D8" w14:textId="77777777"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en-GB"/>
        </w:rPr>
        <w:t xml:space="preserve">+ </w:t>
      </w:r>
      <w:r w:rsidRPr="00FA7F80">
        <w:rPr>
          <w:rFonts w:ascii="Times New Roman" w:hAnsi="Times New Roman" w:cs="Times New Roman"/>
          <w:color w:val="000000" w:themeColor="text1"/>
          <w:sz w:val="28"/>
          <w:szCs w:val="28"/>
          <w:lang w:val="vi-VN"/>
        </w:rPr>
        <w:t>Nhà</w:t>
      </w:r>
      <w:r w:rsidRPr="00FA7F80">
        <w:rPr>
          <w:rFonts w:ascii="Times New Roman" w:hAnsi="Times New Roman" w:cs="Times New Roman"/>
          <w:color w:val="000000" w:themeColor="text1"/>
          <w:sz w:val="28"/>
          <w:szCs w:val="28"/>
          <w:lang w:val="pl-PL"/>
        </w:rPr>
        <w:t xml:space="preserve"> trường thường xuyên kiểm tra, tu bổ để cây xanh, vườn rau, các trò chơi được đảm bảo an toàn, phù hợp với trẻ.</w:t>
      </w:r>
    </w:p>
    <w:p w14:paraId="3AE494D0" w14:textId="77777777" w:rsidR="00EF5606" w:rsidRPr="00FA7F80" w:rsidRDefault="00EF5606" w:rsidP="0065252F">
      <w:pPr>
        <w:spacing w:after="120" w:line="25" w:lineRule="atLeast"/>
        <w:ind w:firstLine="720"/>
        <w:jc w:val="both"/>
        <w:rPr>
          <w:rFonts w:ascii="Times New Roman" w:hAnsi="Times New Roman" w:cs="Times New Roman"/>
          <w:color w:val="000000" w:themeColor="text1"/>
          <w:spacing w:val="-2"/>
          <w:sz w:val="28"/>
          <w:szCs w:val="28"/>
          <w:shd w:val="clear" w:color="auto" w:fill="FFFFFF"/>
        </w:rPr>
      </w:pPr>
      <w:r w:rsidRPr="00FA7F80">
        <w:rPr>
          <w:rFonts w:ascii="Times New Roman" w:hAnsi="Times New Roman" w:cs="Times New Roman"/>
          <w:color w:val="000000" w:themeColor="text1"/>
          <w:sz w:val="28"/>
          <w:szCs w:val="28"/>
          <w:lang w:val="pl-PL"/>
        </w:rPr>
        <w:t>+ Tham gia đầy đủ các lớp tập huấn,</w:t>
      </w:r>
      <w:r w:rsidRPr="00FA7F80">
        <w:rPr>
          <w:rFonts w:ascii="Times New Roman" w:eastAsia="Aptos" w:hAnsi="Times New Roman" w:cs="Times New Roman"/>
          <w:color w:val="000000" w:themeColor="text1"/>
          <w:sz w:val="28"/>
          <w:szCs w:val="28"/>
        </w:rPr>
        <w:t xml:space="preserve"> hội thảo chia sẻ kinh nghiệm vận dụng phương pháp giáo dục tiên tiến trong tổ chức các hoạt động giáo dục’</w:t>
      </w:r>
      <w:r w:rsidRPr="00FA7F80">
        <w:rPr>
          <w:rFonts w:ascii="Times New Roman" w:hAnsi="Times New Roman" w:cs="Times New Roman"/>
          <w:color w:val="000000" w:themeColor="text1"/>
          <w:sz w:val="28"/>
          <w:szCs w:val="28"/>
          <w:lang w:val="pl-PL"/>
        </w:rPr>
        <w:t xml:space="preserve"> bồi dưỡng nâng cao năng lực chuyên môn theo chỉ</w:t>
      </w:r>
      <w:r w:rsidRPr="00FA7F80">
        <w:rPr>
          <w:rFonts w:ascii="Times New Roman" w:hAnsi="Times New Roman" w:cs="Times New Roman"/>
          <w:color w:val="000000" w:themeColor="text1"/>
          <w:spacing w:val="-2"/>
          <w:sz w:val="28"/>
          <w:szCs w:val="28"/>
          <w:shd w:val="clear" w:color="auto" w:fill="FFFFFF"/>
        </w:rPr>
        <w:t xml:space="preserve"> đạo của Sở</w:t>
      </w:r>
      <w:r w:rsidRPr="00FA7F80">
        <w:rPr>
          <w:rFonts w:ascii="Times New Roman" w:hAnsi="Times New Roman" w:cs="Times New Roman"/>
          <w:color w:val="000000" w:themeColor="text1"/>
          <w:spacing w:val="-2"/>
          <w:sz w:val="28"/>
          <w:szCs w:val="28"/>
          <w:shd w:val="clear" w:color="auto" w:fill="FFFFFF"/>
          <w:lang w:val="vi-VN"/>
        </w:rPr>
        <w:t xml:space="preserve"> GDĐT</w:t>
      </w:r>
      <w:r w:rsidRPr="00FA7F80">
        <w:rPr>
          <w:rFonts w:ascii="Times New Roman" w:hAnsi="Times New Roman" w:cs="Times New Roman"/>
          <w:color w:val="000000" w:themeColor="text1"/>
          <w:spacing w:val="-2"/>
          <w:sz w:val="28"/>
          <w:szCs w:val="28"/>
          <w:shd w:val="clear" w:color="auto" w:fill="FFFFFF"/>
        </w:rPr>
        <w:t>, Phòng GD Quận 6</w:t>
      </w:r>
    </w:p>
    <w:p w14:paraId="6E2DB638" w14:textId="77777777"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Xây dựng kế hoạch Bồi dưỡng chuyên môn, Bồi dưỡng thường xuyên theo chỉ đạo chuyên môn của Bộ GDĐT; Sở GDĐT, Phòng GD&amp;ĐT Quận 6 phù hợp với tình hình đơn vị.</w:t>
      </w:r>
    </w:p>
    <w:p w14:paraId="6AB46732" w14:textId="77777777"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Cán bộ quản lý, tổ trưởng chuyên môn tham gia các buổi tập huấn theo kế hoạch của các cấp.</w:t>
      </w:r>
    </w:p>
    <w:p w14:paraId="25E7D5E3" w14:textId="77777777"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Triển khai các nội dung tập huấn đến giáo viên và phân công giáo viên thực hiện chuyên đề cho giáo viên trong trường cùng tham dự, học tập.</w:t>
      </w:r>
    </w:p>
    <w:p w14:paraId="4A052E72" w14:textId="3726CECD"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Tự</w:t>
      </w:r>
      <w:r w:rsidR="002D5A17">
        <w:rPr>
          <w:rFonts w:ascii="Times New Roman" w:hAnsi="Times New Roman" w:cs="Times New Roman"/>
          <w:color w:val="000000" w:themeColor="text1"/>
          <w:sz w:val="28"/>
          <w:szCs w:val="28"/>
          <w:lang w:val="pl-PL"/>
        </w:rPr>
        <w:t xml:space="preserve"> đánh</w:t>
      </w:r>
      <w:r w:rsidRPr="00FA7F80">
        <w:rPr>
          <w:rFonts w:ascii="Times New Roman" w:hAnsi="Times New Roman" w:cs="Times New Roman"/>
          <w:color w:val="000000" w:themeColor="text1"/>
          <w:sz w:val="28"/>
          <w:szCs w:val="28"/>
          <w:lang w:val="pl-PL"/>
        </w:rPr>
        <w:t xml:space="preserve"> giá, rút kinh nghiệm.</w:t>
      </w:r>
    </w:p>
    <w:p w14:paraId="5B9B84B5" w14:textId="77777777" w:rsidR="004E6452" w:rsidRPr="00FA7F80" w:rsidRDefault="004E6452" w:rsidP="004E6452">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w:t>
      </w:r>
      <w:r w:rsidR="00EF5606" w:rsidRPr="00FA7F80">
        <w:rPr>
          <w:rFonts w:ascii="Times New Roman" w:hAnsi="Times New Roman" w:cs="Times New Roman"/>
          <w:color w:val="000000" w:themeColor="text1"/>
          <w:sz w:val="28"/>
          <w:szCs w:val="28"/>
          <w:lang w:val="vi-VN"/>
        </w:rPr>
        <w:t xml:space="preserve">Triển khai </w:t>
      </w:r>
      <w:r w:rsidR="00EF5606" w:rsidRPr="00FA7F80">
        <w:rPr>
          <w:rFonts w:ascii="Times New Roman" w:hAnsi="Times New Roman" w:cs="Times New Roman"/>
          <w:color w:val="000000" w:themeColor="text1"/>
          <w:sz w:val="28"/>
          <w:szCs w:val="28"/>
        </w:rPr>
        <w:t xml:space="preserve">Kế hoạch </w:t>
      </w:r>
      <w:r w:rsidR="00EF5606" w:rsidRPr="00FA7F80">
        <w:rPr>
          <w:rFonts w:ascii="Times New Roman" w:hAnsi="Times New Roman" w:cs="Times New Roman"/>
          <w:color w:val="000000" w:themeColor="text1"/>
          <w:sz w:val="28"/>
          <w:szCs w:val="28"/>
          <w:lang w:val="vi-VN"/>
        </w:rPr>
        <w:t xml:space="preserve">Hội thi </w:t>
      </w:r>
      <w:r w:rsidR="00EF5606" w:rsidRPr="00FA7F80">
        <w:rPr>
          <w:rFonts w:ascii="Times New Roman" w:hAnsi="Times New Roman" w:cs="Times New Roman"/>
          <w:color w:val="000000" w:themeColor="text1"/>
          <w:sz w:val="28"/>
          <w:szCs w:val="28"/>
        </w:rPr>
        <w:t>Giáo viên mầm non dạy giỏi cấp trườ</w:t>
      </w:r>
      <w:r w:rsidRPr="00FA7F80">
        <w:rPr>
          <w:rFonts w:ascii="Times New Roman" w:hAnsi="Times New Roman" w:cs="Times New Roman"/>
          <w:color w:val="000000" w:themeColor="text1"/>
          <w:sz w:val="28"/>
          <w:szCs w:val="28"/>
        </w:rPr>
        <w:t>ng.</w:t>
      </w:r>
    </w:p>
    <w:p w14:paraId="2EA87E59" w14:textId="77777777" w:rsidR="004E6452" w:rsidRPr="00FA7F80" w:rsidRDefault="004E6452" w:rsidP="004E6452">
      <w:pPr>
        <w:spacing w:after="120" w:line="25" w:lineRule="atLeast"/>
        <w:ind w:firstLine="720"/>
        <w:jc w:val="both"/>
        <w:rPr>
          <w:rFonts w:ascii="Times New Roman" w:hAnsi="Times New Roman" w:cs="Times New Roman"/>
          <w:bCs/>
          <w:color w:val="000000" w:themeColor="text1"/>
          <w:spacing w:val="4"/>
          <w:sz w:val="28"/>
          <w:szCs w:val="28"/>
        </w:rPr>
      </w:pPr>
      <w:r w:rsidRPr="00FA7F80">
        <w:rPr>
          <w:rFonts w:ascii="Times New Roman" w:hAnsi="Times New Roman" w:cs="Times New Roman"/>
          <w:color w:val="000000" w:themeColor="text1"/>
          <w:sz w:val="28"/>
          <w:szCs w:val="28"/>
        </w:rPr>
        <w:t xml:space="preserve">- </w:t>
      </w:r>
      <w:r w:rsidR="00EF5606" w:rsidRPr="00FA7F80">
        <w:rPr>
          <w:rFonts w:ascii="Times New Roman" w:hAnsi="Times New Roman" w:cs="Times New Roman"/>
          <w:color w:val="000000" w:themeColor="text1"/>
          <w:sz w:val="28"/>
          <w:szCs w:val="28"/>
        </w:rPr>
        <w:t xml:space="preserve">Triển khai </w:t>
      </w:r>
      <w:r w:rsidR="00EF5606" w:rsidRPr="00FA7F80">
        <w:rPr>
          <w:rFonts w:ascii="Times New Roman" w:hAnsi="Times New Roman" w:cs="Times New Roman"/>
          <w:bCs/>
          <w:color w:val="000000" w:themeColor="text1"/>
          <w:spacing w:val="4"/>
          <w:sz w:val="28"/>
          <w:szCs w:val="28"/>
        </w:rPr>
        <w:t>hội thi Giáo viên mầm non dạy giỏi cấp Quận và tham gia thi cấp Thành phố với chủ đề “Đánh giá sự phát triển của trẻ</w:t>
      </w:r>
      <w:r w:rsidRPr="00FA7F80">
        <w:rPr>
          <w:rFonts w:ascii="Times New Roman" w:hAnsi="Times New Roman" w:cs="Times New Roman"/>
          <w:bCs/>
          <w:color w:val="000000" w:themeColor="text1"/>
          <w:spacing w:val="4"/>
          <w:sz w:val="28"/>
          <w:szCs w:val="28"/>
        </w:rPr>
        <w:t>”;</w:t>
      </w:r>
    </w:p>
    <w:p w14:paraId="50F3EA80" w14:textId="6909EBD7" w:rsidR="00EF5606" w:rsidRPr="00FA7F80" w:rsidRDefault="004E6452" w:rsidP="004E6452">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bCs/>
          <w:color w:val="000000" w:themeColor="text1"/>
          <w:spacing w:val="4"/>
          <w:sz w:val="28"/>
          <w:szCs w:val="28"/>
        </w:rPr>
        <w:t xml:space="preserve">- </w:t>
      </w:r>
      <w:r w:rsidR="00EF5606" w:rsidRPr="00FA7F80">
        <w:rPr>
          <w:rFonts w:ascii="Times New Roman" w:hAnsi="Times New Roman" w:cs="Times New Roman"/>
          <w:color w:val="000000" w:themeColor="text1"/>
          <w:sz w:val="28"/>
          <w:szCs w:val="28"/>
        </w:rPr>
        <w:t>Triển khai kế hoạch hội thi “Bé vẽ sáng tạo cùng Bitex” cấp Quận và cấp thành phố tại 04 cụm chuyên môn</w:t>
      </w:r>
      <w:r w:rsidR="00EF5606" w:rsidRPr="00FA7F80">
        <w:rPr>
          <w:rFonts w:ascii="Times New Roman" w:hAnsi="Times New Roman" w:cs="Times New Roman"/>
          <w:color w:val="000000" w:themeColor="text1"/>
          <w:sz w:val="28"/>
          <w:szCs w:val="28"/>
          <w:lang w:val="vi-VN"/>
        </w:rPr>
        <w:t xml:space="preserve"> Thành phố</w:t>
      </w:r>
      <w:r w:rsidR="00EF5606" w:rsidRPr="00FA7F80">
        <w:rPr>
          <w:rFonts w:ascii="Times New Roman" w:hAnsi="Times New Roman" w:cs="Times New Roman"/>
          <w:color w:val="000000" w:themeColor="text1"/>
          <w:sz w:val="28"/>
          <w:szCs w:val="28"/>
        </w:rPr>
        <w:t>. Tham</w:t>
      </w:r>
      <w:r w:rsidR="00EF5606" w:rsidRPr="00FA7F80">
        <w:rPr>
          <w:rFonts w:ascii="Times New Roman" w:hAnsi="Times New Roman" w:cs="Times New Roman"/>
          <w:color w:val="000000" w:themeColor="text1"/>
          <w:sz w:val="28"/>
          <w:szCs w:val="28"/>
          <w:lang w:val="vi-VN"/>
        </w:rPr>
        <w:t xml:space="preserve"> gia n</w:t>
      </w:r>
      <w:r w:rsidR="00EF5606" w:rsidRPr="00FA7F80">
        <w:rPr>
          <w:rFonts w:ascii="Times New Roman" w:hAnsi="Times New Roman" w:cs="Times New Roman"/>
          <w:color w:val="000000" w:themeColor="text1"/>
          <w:sz w:val="28"/>
          <w:szCs w:val="28"/>
        </w:rPr>
        <w:t xml:space="preserve">gày hội </w:t>
      </w:r>
      <w:r w:rsidR="00EF5606" w:rsidRPr="00FA7F80">
        <w:rPr>
          <w:rFonts w:ascii="Times New Roman" w:hAnsi="Times New Roman" w:cs="Times New Roman"/>
          <w:color w:val="000000" w:themeColor="text1"/>
          <w:sz w:val="28"/>
          <w:szCs w:val="28"/>
          <w:lang w:val="vi-VN"/>
        </w:rPr>
        <w:t>“</w:t>
      </w:r>
      <w:r w:rsidR="00EF5606" w:rsidRPr="00FA7F80">
        <w:rPr>
          <w:rFonts w:ascii="Times New Roman" w:hAnsi="Times New Roman" w:cs="Times New Roman"/>
          <w:color w:val="000000" w:themeColor="text1"/>
          <w:sz w:val="28"/>
          <w:szCs w:val="28"/>
        </w:rPr>
        <w:t>Năng lượng mới cả ngày vui</w:t>
      </w:r>
      <w:r w:rsidR="00EF5606" w:rsidRPr="00FA7F80">
        <w:rPr>
          <w:rFonts w:ascii="Times New Roman" w:hAnsi="Times New Roman" w:cs="Times New Roman"/>
          <w:color w:val="000000" w:themeColor="text1"/>
          <w:sz w:val="28"/>
          <w:szCs w:val="28"/>
          <w:lang w:val="vi-VN"/>
        </w:rPr>
        <w:t>”</w:t>
      </w:r>
      <w:r w:rsidR="00EF5606" w:rsidRPr="00FA7F80">
        <w:rPr>
          <w:rFonts w:ascii="Times New Roman" w:hAnsi="Times New Roman" w:cs="Times New Roman"/>
          <w:color w:val="000000" w:themeColor="text1"/>
          <w:sz w:val="28"/>
          <w:szCs w:val="28"/>
        </w:rPr>
        <w:t xml:space="preserve">. </w:t>
      </w:r>
    </w:p>
    <w:p w14:paraId="3878155B" w14:textId="77777777" w:rsidR="00EF5606" w:rsidRPr="00FA7F80" w:rsidRDefault="00EF5606" w:rsidP="0065252F">
      <w:pPr>
        <w:tabs>
          <w:tab w:val="center" w:pos="6545"/>
        </w:tabs>
        <w:spacing w:after="120" w:line="25" w:lineRule="atLeast"/>
        <w:ind w:right="92" w:firstLine="720"/>
        <w:jc w:val="both"/>
        <w:rPr>
          <w:rFonts w:ascii="Times New Roman" w:hAnsi="Times New Roman" w:cs="Times New Roman"/>
          <w:b/>
          <w:bCs/>
          <w:color w:val="000000" w:themeColor="text1"/>
          <w:sz w:val="28"/>
          <w:szCs w:val="28"/>
        </w:rPr>
      </w:pPr>
      <w:r w:rsidRPr="00FA7F80">
        <w:rPr>
          <w:rFonts w:ascii="Times New Roman" w:hAnsi="Times New Roman" w:cs="Times New Roman"/>
          <w:b/>
          <w:bCs/>
          <w:color w:val="000000" w:themeColor="text1"/>
          <w:sz w:val="28"/>
          <w:szCs w:val="28"/>
        </w:rPr>
        <w:t xml:space="preserve">* Biện </w:t>
      </w:r>
      <w:r w:rsidRPr="00FA7F80">
        <w:rPr>
          <w:rFonts w:ascii="Times New Roman" w:hAnsi="Times New Roman" w:cs="Times New Roman"/>
          <w:b/>
          <w:bCs/>
          <w:color w:val="000000" w:themeColor="text1"/>
          <w:sz w:val="28"/>
          <w:szCs w:val="28"/>
          <w:lang w:val="pl-PL"/>
        </w:rPr>
        <w:t>pháp</w:t>
      </w:r>
      <w:r w:rsidRPr="00FA7F80">
        <w:rPr>
          <w:rFonts w:ascii="Times New Roman" w:hAnsi="Times New Roman" w:cs="Times New Roman"/>
          <w:b/>
          <w:bCs/>
          <w:color w:val="000000" w:themeColor="text1"/>
          <w:sz w:val="28"/>
          <w:szCs w:val="28"/>
        </w:rPr>
        <w:t>:</w:t>
      </w:r>
    </w:p>
    <w:p w14:paraId="71D80A44" w14:textId="77777777"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lastRenderedPageBreak/>
        <w:t>+ Triển khai kế hoạch hội thi cấp trường, quận, thành phố</w:t>
      </w:r>
    </w:p>
    <w:p w14:paraId="080EB41D" w14:textId="77777777"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Bồi dưỡng, đề cử giáo viên tham gia hội thi cấp Quận, cấp Thành phố</w:t>
      </w:r>
    </w:p>
    <w:p w14:paraId="3720751B" w14:textId="77777777"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Chỉ đạo giáo viên bồi dưỡng, rèn trẻ tham gia hội thi.</w:t>
      </w:r>
    </w:p>
    <w:p w14:paraId="73396BF7" w14:textId="77777777"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Trang bị vật liệu, chất liệu phù hợp để trẻ tham gia đạt kết quả tốt.</w:t>
      </w:r>
    </w:p>
    <w:p w14:paraId="7CEFD6CA" w14:textId="77777777" w:rsidR="00EF5606" w:rsidRPr="00FA7F80" w:rsidRDefault="00EF5606" w:rsidP="004E6452">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Thực hiện việc triển khai, hướng dẫn việc lựa chọn và sử dụng tài liệu, đồ chơi, học liệu, thiết bị dạy học theo đúng qui trình lựa chọn đồ chơi, học liệu (Hướng dẫn theo Thông tư 47/2020/TT-BGDĐT ngày 31/12/2020 của Bộ Giáo dục và Đào tạo)</w:t>
      </w:r>
    </w:p>
    <w:p w14:paraId="18101186" w14:textId="77777777" w:rsidR="00EF5606" w:rsidRPr="00FA7F80" w:rsidRDefault="00EF5606" w:rsidP="0065252F">
      <w:pPr>
        <w:tabs>
          <w:tab w:val="center" w:pos="6545"/>
        </w:tabs>
        <w:spacing w:after="120" w:line="25" w:lineRule="atLeast"/>
        <w:ind w:right="92" w:firstLine="720"/>
        <w:jc w:val="both"/>
        <w:rPr>
          <w:rFonts w:ascii="Times New Roman" w:hAnsi="Times New Roman" w:cs="Times New Roman"/>
          <w:b/>
          <w:bCs/>
          <w:color w:val="000000" w:themeColor="text1"/>
          <w:sz w:val="28"/>
          <w:szCs w:val="28"/>
        </w:rPr>
      </w:pPr>
      <w:r w:rsidRPr="00FA7F80">
        <w:rPr>
          <w:rFonts w:ascii="Times New Roman" w:hAnsi="Times New Roman" w:cs="Times New Roman"/>
          <w:b/>
          <w:bCs/>
          <w:color w:val="000000" w:themeColor="text1"/>
          <w:sz w:val="28"/>
          <w:szCs w:val="28"/>
        </w:rPr>
        <w:t xml:space="preserve">* Biện </w:t>
      </w:r>
      <w:r w:rsidRPr="00FA7F80">
        <w:rPr>
          <w:rFonts w:ascii="Times New Roman" w:hAnsi="Times New Roman" w:cs="Times New Roman"/>
          <w:b/>
          <w:bCs/>
          <w:color w:val="000000" w:themeColor="text1"/>
          <w:sz w:val="28"/>
          <w:szCs w:val="28"/>
          <w:lang w:val="pl-PL"/>
        </w:rPr>
        <w:t>pháp</w:t>
      </w:r>
      <w:r w:rsidRPr="00FA7F80">
        <w:rPr>
          <w:rFonts w:ascii="Times New Roman" w:hAnsi="Times New Roman" w:cs="Times New Roman"/>
          <w:b/>
          <w:bCs/>
          <w:color w:val="000000" w:themeColor="text1"/>
          <w:sz w:val="28"/>
          <w:szCs w:val="28"/>
        </w:rPr>
        <w:t>:</w:t>
      </w:r>
    </w:p>
    <w:p w14:paraId="3B7D0B2F" w14:textId="77777777"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Thành lập Hội đồng lựa chọn đồ chơi, học liệu.</w:t>
      </w:r>
    </w:p>
    <w:p w14:paraId="4722EB2E" w14:textId="77777777"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Tổ chuyên môn rà soát, phân loại, đề xuất lựa chọn.</w:t>
      </w:r>
    </w:p>
    <w:p w14:paraId="21A52D23" w14:textId="77777777"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Hội đồng tổ chức họp, thảo luận đánh giá học liệu trên cơ sở danh mục học liệu được đề xuất.</w:t>
      </w:r>
    </w:p>
    <w:p w14:paraId="58C160FE" w14:textId="77777777"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Hội đồng đề xuất với Hiệu trưởng danh mục học liệu đã được Hội đồng lựa chọn.</w:t>
      </w:r>
    </w:p>
    <w:p w14:paraId="0DB2E2D8" w14:textId="77777777"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Hiệu trưởng phê duyệt danh mục học liệu, lập kế hoạch mua sắm, đề xuất với cơ quan quản lý cấp trên.</w:t>
      </w:r>
    </w:p>
    <w:p w14:paraId="22B52188" w14:textId="77777777" w:rsidR="00EF5606" w:rsidRPr="00FA7F80" w:rsidRDefault="00EF5606" w:rsidP="004E6452">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Chủ động cho nhà trường, giáo viên trong việc lựa chọn, bổ sung một số nội dung, phương pháp giáo dục và triển khai kế hoạch giáo dục phù hợp với quan điểm, mục tiêu của Chương trình GDMN, bảo đảm tính khoa học, thiết thực, hiệu quả, phù hợp với văn hóa, điều kiện của đơn vị, khả năng và nhu cầu của trẻ, theo quy định của pháp luật để phát triển chương trình giáo dục của nhà trường.</w:t>
      </w:r>
    </w:p>
    <w:p w14:paraId="19D42691" w14:textId="77777777" w:rsidR="00EF5606" w:rsidRPr="00FA7F80" w:rsidRDefault="00EF5606" w:rsidP="0065252F">
      <w:pPr>
        <w:tabs>
          <w:tab w:val="center" w:pos="6545"/>
        </w:tabs>
        <w:spacing w:after="120" w:line="25" w:lineRule="atLeast"/>
        <w:ind w:right="92" w:firstLine="720"/>
        <w:jc w:val="both"/>
        <w:rPr>
          <w:rFonts w:ascii="Times New Roman" w:hAnsi="Times New Roman" w:cs="Times New Roman"/>
          <w:b/>
          <w:bCs/>
          <w:color w:val="000000" w:themeColor="text1"/>
          <w:sz w:val="28"/>
          <w:szCs w:val="28"/>
        </w:rPr>
      </w:pPr>
      <w:r w:rsidRPr="00FA7F80">
        <w:rPr>
          <w:rFonts w:ascii="Times New Roman" w:hAnsi="Times New Roman" w:cs="Times New Roman"/>
          <w:b/>
          <w:bCs/>
          <w:color w:val="000000" w:themeColor="text1"/>
          <w:sz w:val="28"/>
          <w:szCs w:val="28"/>
        </w:rPr>
        <w:t>* Biện pháp:</w:t>
      </w:r>
    </w:p>
    <w:p w14:paraId="7AD83914" w14:textId="77777777"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Căn cứ Chương trình giáo dục mầm non của Bộ Giáo dục và Đào tạo ban hành và tình hình thực tiễn, nhà trường lựa chọn các nội dung giáo dục và các chủ đề giáo dục phù hợp với lứa tuổi, khả năng của trẻ.</w:t>
      </w:r>
    </w:p>
    <w:p w14:paraId="54129B24" w14:textId="77777777"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Phó Hiệu trưởng Giáo dục duyệt kế hoạch giáo dục của các lớp, góp ý cho giáo viên điều chỉnh kế hoạch giáo dục phù hợp.</w:t>
      </w:r>
    </w:p>
    <w:p w14:paraId="55F0A47E" w14:textId="77777777" w:rsidR="004E6452" w:rsidRPr="00FA7F80" w:rsidRDefault="00EF5606" w:rsidP="004E6452">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Ban Giám hiệu thường xuyên kiểm tra, thăm lớp, dự giờ các lớp.</w:t>
      </w:r>
    </w:p>
    <w:p w14:paraId="0C53E7EC" w14:textId="69B16806" w:rsidR="00EF5606" w:rsidRPr="00FA7F80" w:rsidRDefault="00EF5606" w:rsidP="004E6452">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rPr>
        <w:t xml:space="preserve">Chủ động </w:t>
      </w:r>
      <w:r w:rsidRPr="00FA7F80">
        <w:rPr>
          <w:rFonts w:ascii="Times New Roman" w:eastAsia="Aptos" w:hAnsi="Times New Roman" w:cs="Times New Roman"/>
          <w:bCs/>
          <w:color w:val="000000" w:themeColor="text1"/>
          <w:spacing w:val="4"/>
          <w:sz w:val="28"/>
          <w:szCs w:val="28"/>
        </w:rPr>
        <w:t xml:space="preserve">tham khảo vận dụng có chọn lọc, hiệu quả </w:t>
      </w:r>
      <w:r w:rsidRPr="00FA7F80">
        <w:rPr>
          <w:rFonts w:ascii="Times New Roman" w:eastAsia="Aptos" w:hAnsi="Times New Roman" w:cs="Times New Roman"/>
          <w:color w:val="000000" w:themeColor="text1"/>
          <w:spacing w:val="4"/>
          <w:sz w:val="28"/>
          <w:szCs w:val="28"/>
          <w:lang w:val="pt-BR"/>
        </w:rPr>
        <w:t xml:space="preserve">một số nội dung phù hợp của các hoạt động bổ trợ nhằm phát triển chương trình: cho trẻ làm quen với ngoại ngữ, tiếp cận công nghệ số, nghệ thuật, âm nhạc, các môn thể thao phối hợp, </w:t>
      </w:r>
      <w:r w:rsidRPr="00FA7F80">
        <w:rPr>
          <w:rFonts w:ascii="Times New Roman" w:eastAsia="Aptos" w:hAnsi="Times New Roman" w:cs="Times New Roman"/>
          <w:color w:val="000000" w:themeColor="text1"/>
          <w:sz w:val="28"/>
          <w:szCs w:val="28"/>
        </w:rPr>
        <w:t>chú trọng phát triển thể chất cho trẻ nhà trẻ.</w:t>
      </w:r>
      <w:r w:rsidRPr="00FA7F80">
        <w:rPr>
          <w:rFonts w:ascii="Times New Roman" w:eastAsia="Aptos" w:hAnsi="Times New Roman" w:cs="Times New Roman"/>
          <w:color w:val="000000" w:themeColor="text1"/>
          <w:spacing w:val="4"/>
          <w:sz w:val="28"/>
          <w:szCs w:val="28"/>
          <w:lang w:val="pt-BR"/>
        </w:rPr>
        <w:t xml:space="preserve">... bảo đảm tính khoa học, thiết thực, hiệu quả, phù hợp với văn hóa, điều kiện của địa phương, đơn vị, khả năng và nhu cầu của trẻ, theo quy định của pháp luật; </w:t>
      </w:r>
      <w:r w:rsidRPr="00FA7F80">
        <w:rPr>
          <w:rFonts w:ascii="Times New Roman" w:eastAsia="Aptos" w:hAnsi="Times New Roman" w:cs="Times New Roman"/>
          <w:color w:val="000000" w:themeColor="text1"/>
          <w:sz w:val="28"/>
          <w:szCs w:val="28"/>
        </w:rPr>
        <w:t>c</w:t>
      </w:r>
      <w:r w:rsidRPr="00FA7F80">
        <w:rPr>
          <w:rFonts w:ascii="Times New Roman" w:eastAsia="Aptos" w:hAnsi="Times New Roman" w:cs="Times New Roman"/>
          <w:color w:val="000000" w:themeColor="text1"/>
          <w:sz w:val="28"/>
          <w:szCs w:val="28"/>
          <w:lang w:val="vi-VN"/>
        </w:rPr>
        <w:t xml:space="preserve">hú trọng tổ chức thực hiện các hoạt động thực hành, trải nghiệm, học thông qua hoạt động chơi là chủ đạo; bảo đảm điều kiện môi trường giáo dục, thời gian tổ chức các hoạt động cho trẻ ở ngoài trời và trong lớp theo chế độ sinh hoạt hằng ngày để giúp trẻ phát </w:t>
      </w:r>
      <w:r w:rsidRPr="00FA7F80">
        <w:rPr>
          <w:rFonts w:ascii="Times New Roman" w:eastAsia="Aptos" w:hAnsi="Times New Roman" w:cs="Times New Roman"/>
          <w:color w:val="000000" w:themeColor="text1"/>
          <w:sz w:val="28"/>
          <w:szCs w:val="28"/>
          <w:lang w:val="vi-VN"/>
        </w:rPr>
        <w:lastRenderedPageBreak/>
        <w:t>triển toàn diện</w:t>
      </w:r>
      <w:r w:rsidRPr="00FA7F80">
        <w:rPr>
          <w:rFonts w:ascii="Times New Roman" w:eastAsia="Aptos" w:hAnsi="Times New Roman" w:cs="Times New Roman"/>
          <w:bCs/>
          <w:color w:val="000000" w:themeColor="text1"/>
          <w:spacing w:val="4"/>
          <w:sz w:val="28"/>
          <w:szCs w:val="28"/>
        </w:rPr>
        <w:t xml:space="preserve">. </w:t>
      </w:r>
      <w:r w:rsidRPr="00FA7F80">
        <w:rPr>
          <w:rFonts w:ascii="Times New Roman" w:eastAsia="Calibri" w:hAnsi="Times New Roman" w:cs="Times New Roman"/>
          <w:color w:val="000000" w:themeColor="text1"/>
          <w:sz w:val="28"/>
          <w:szCs w:val="28"/>
          <w:lang w:val="vi-VN"/>
        </w:rPr>
        <w:t>Tăng cường lồng ghép, tích hợp bảo đảm chất lượng, hiệu quả các nội dung giáo dục quyền con ngư</w:t>
      </w:r>
      <w:r w:rsidRPr="00FA7F80">
        <w:rPr>
          <w:rFonts w:ascii="Times New Roman" w:eastAsia="Calibri" w:hAnsi="Times New Roman" w:cs="Times New Roman"/>
          <w:color w:val="000000" w:themeColor="text1"/>
          <w:sz w:val="28"/>
          <w:szCs w:val="28"/>
        </w:rPr>
        <w:t>ờ</w:t>
      </w:r>
      <w:r w:rsidRPr="00FA7F80">
        <w:rPr>
          <w:rFonts w:ascii="Times New Roman" w:eastAsia="Calibri" w:hAnsi="Times New Roman" w:cs="Times New Roman"/>
          <w:color w:val="000000" w:themeColor="text1"/>
          <w:sz w:val="28"/>
          <w:szCs w:val="28"/>
          <w:lang w:val="vi-VN"/>
        </w:rPr>
        <w:t>i, giáo dục giới, an toàn giao thông</w:t>
      </w:r>
      <w:r w:rsidRPr="00FA7F80">
        <w:rPr>
          <w:rFonts w:ascii="Times New Roman" w:eastAsia="Aptos" w:hAnsi="Times New Roman" w:cs="Times New Roman"/>
          <w:color w:val="000000" w:themeColor="text1"/>
          <w:sz w:val="28"/>
          <w:szCs w:val="28"/>
          <w:lang w:val="vi-VN"/>
        </w:rPr>
        <w:t xml:space="preserve">, </w:t>
      </w:r>
      <w:r w:rsidRPr="00FA7F80">
        <w:rPr>
          <w:rFonts w:ascii="Times New Roman" w:eastAsia="Aptos" w:hAnsi="Times New Roman" w:cs="Times New Roman"/>
          <w:color w:val="000000" w:themeColor="text1"/>
          <w:sz w:val="28"/>
          <w:szCs w:val="28"/>
          <w:lang w:val="nl-NL"/>
        </w:rPr>
        <w:t>kĩ năng sống xanh, bảo vệ môi trường, ứng phó biến đổi khí hậu,</w:t>
      </w:r>
      <w:r w:rsidRPr="00FA7F80">
        <w:rPr>
          <w:rFonts w:ascii="Times New Roman" w:eastAsia="Aptos" w:hAnsi="Times New Roman" w:cs="Times New Roman"/>
          <w:color w:val="000000" w:themeColor="text1"/>
          <w:sz w:val="28"/>
          <w:szCs w:val="28"/>
          <w:lang w:val="vi-VN"/>
        </w:rPr>
        <w:t>…</w:t>
      </w:r>
      <w:r w:rsidRPr="00FA7F80">
        <w:rPr>
          <w:rFonts w:ascii="Times New Roman" w:eastAsia="Calibri" w:hAnsi="Times New Roman" w:cs="Times New Roman"/>
          <w:color w:val="000000" w:themeColor="text1"/>
          <w:sz w:val="28"/>
          <w:szCs w:val="28"/>
          <w:lang w:val="vi-VN"/>
        </w:rPr>
        <w:t>vào trong thực hiện Chương trình GDMN.</w:t>
      </w:r>
    </w:p>
    <w:p w14:paraId="09F5074E" w14:textId="77777777" w:rsidR="00EF5606" w:rsidRPr="00FA7F80" w:rsidRDefault="00EF5606" w:rsidP="0065252F">
      <w:pPr>
        <w:tabs>
          <w:tab w:val="center" w:pos="6545"/>
        </w:tabs>
        <w:spacing w:after="120" w:line="25" w:lineRule="atLeast"/>
        <w:ind w:right="92" w:firstLine="720"/>
        <w:jc w:val="both"/>
        <w:rPr>
          <w:rFonts w:ascii="Times New Roman" w:hAnsi="Times New Roman" w:cs="Times New Roman"/>
          <w:b/>
          <w:bCs/>
          <w:color w:val="000000" w:themeColor="text1"/>
          <w:sz w:val="28"/>
          <w:szCs w:val="28"/>
        </w:rPr>
      </w:pPr>
      <w:r w:rsidRPr="00FA7F80">
        <w:rPr>
          <w:rFonts w:ascii="Times New Roman" w:hAnsi="Times New Roman" w:cs="Times New Roman"/>
          <w:b/>
          <w:bCs/>
          <w:color w:val="000000" w:themeColor="text1"/>
          <w:sz w:val="28"/>
          <w:szCs w:val="28"/>
        </w:rPr>
        <w:t>* Biện pháp:</w:t>
      </w:r>
    </w:p>
    <w:p w14:paraId="1825E227" w14:textId="77777777"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Tham khảo, học tập các hình thức, phương pháp, mô hình giáo dục tiên tiến; phát triển chương trình nhà trường theo quan điểm giáo dục toàn diện, tích hợp lấy trẻ làm trung tâm phù hợp văn hóa, điều kiện của địa phương, nhà trường khả năng nhu cầu của trẻ nhằm nâng cao chất lượng nuôi dưỡng, chăm sóc, giáo dục trẻ ở các trường đã thực hiện.</w:t>
      </w:r>
    </w:p>
    <w:p w14:paraId="6B991D3F" w14:textId="77777777" w:rsidR="004E6452" w:rsidRPr="00FA7F80" w:rsidRDefault="00EF5606" w:rsidP="004E6452">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Chủ động xây dựng mô hình giáo dục tiên tiến cho đơn vị khi có chỉ đạo của cấp trên.</w:t>
      </w:r>
    </w:p>
    <w:p w14:paraId="3DA0B6AA" w14:textId="5956A231" w:rsidR="00EF5606" w:rsidRPr="00FA7F80" w:rsidRDefault="00EF5606" w:rsidP="004E6452">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rPr>
        <w:t xml:space="preserve">Tiếp tục phát huy ứng dụng công nghệ thông tin và truyền thông trong thực hiện Chương trình GDMN; khuyến khích sử dụng phần mềm trong việc lập kế hoạch giáo dục; vận dụng phương pháp tiên tiến tổ chức hoạt động cho trẻ. Xây dựng và khai thác kho tài liệu, học liệu, các video trực tuyến dùng chung để hỗ trợ thực hiện chương trình. </w:t>
      </w:r>
    </w:p>
    <w:p w14:paraId="598C7365" w14:textId="77777777" w:rsidR="00EF5606" w:rsidRPr="00FA7F80" w:rsidRDefault="00EF5606" w:rsidP="0065252F">
      <w:pPr>
        <w:tabs>
          <w:tab w:val="center" w:pos="6545"/>
        </w:tabs>
        <w:spacing w:after="120" w:line="25" w:lineRule="atLeast"/>
        <w:ind w:right="92" w:firstLine="720"/>
        <w:jc w:val="both"/>
        <w:rPr>
          <w:rFonts w:ascii="Times New Roman" w:hAnsi="Times New Roman" w:cs="Times New Roman"/>
          <w:b/>
          <w:bCs/>
          <w:color w:val="000000" w:themeColor="text1"/>
          <w:sz w:val="28"/>
          <w:szCs w:val="28"/>
        </w:rPr>
      </w:pPr>
      <w:r w:rsidRPr="00FA7F80">
        <w:rPr>
          <w:rFonts w:ascii="Times New Roman" w:hAnsi="Times New Roman" w:cs="Times New Roman"/>
          <w:b/>
          <w:bCs/>
          <w:color w:val="000000" w:themeColor="text1"/>
          <w:sz w:val="28"/>
          <w:szCs w:val="28"/>
        </w:rPr>
        <w:t xml:space="preserve">   * Biện pháp:</w:t>
      </w:r>
    </w:p>
    <w:p w14:paraId="7C33D788" w14:textId="77777777"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Khai thác sử dụng tài liệu, học liệu trực tuyến hiệu quả để tổ chức các hoạt động chăm sóc, giáo dục trẻ như:</w:t>
      </w:r>
    </w:p>
    <w:p w14:paraId="6BE0878C" w14:textId="77777777"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Tham khảo, chọn lựa tài liệu, học liệu trực tuyến phù hợp với mục tiêu giáo dục của từng độ tuổi.</w:t>
      </w:r>
    </w:p>
    <w:p w14:paraId="1FBCEB8A" w14:textId="77777777"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Sử dụng lồng ghép nội dung vào các hoạt động giáo dục phù hợp.</w:t>
      </w:r>
    </w:p>
    <w:p w14:paraId="2DA4D358" w14:textId="77777777"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Giáo viên ứng dụng phần mềm Mind Manager soạn kế hoạch hoạch dục.</w:t>
      </w:r>
    </w:p>
    <w:p w14:paraId="274C9204" w14:textId="77777777"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Tham khảo tài liệu trên internet với các kênh uy tín, các Website giáo dục.</w:t>
      </w:r>
    </w:p>
    <w:p w14:paraId="6012CBF5" w14:textId="77777777" w:rsidR="004E6452" w:rsidRPr="00FA7F80" w:rsidRDefault="00EF5606" w:rsidP="004E6452">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Tổ chức xây dựng kho tài liệu, học liệu trực tuyến dùng chung: Triển khai tài liệu tham khảo, chia sẻ các clip ở link Hoctructuyen.hcm.edu.vn và pgdmamnon.hcm.edu.vn để giáo viên tham khảo, học tập.</w:t>
      </w:r>
    </w:p>
    <w:p w14:paraId="5E99B754" w14:textId="77777777" w:rsidR="004E6452" w:rsidRPr="00FA7F80" w:rsidRDefault="00EF5606" w:rsidP="004E6452">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rPr>
        <w:t>Thực hiện hướng dẫn tại Thông tư số 50/2020/TT-BGDĐT ngày 31 tháng 12 năm 2020 về ban hành chương trình làm quen với tiếng Anh dành cho trẻ em mẫu giáo, xác định nếu đủ điều kiện quy định tại Thông tư</w:t>
      </w:r>
    </w:p>
    <w:p w14:paraId="27E6A44F" w14:textId="0667FE76" w:rsidR="00EF5606" w:rsidRPr="00FA7F80" w:rsidRDefault="00EF5606" w:rsidP="004E6452">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eastAsia="Calibri" w:hAnsi="Times New Roman" w:cs="Times New Roman"/>
          <w:color w:val="000000" w:themeColor="text1"/>
          <w:sz w:val="28"/>
          <w:szCs w:val="28"/>
          <w:lang w:val="vi-VN"/>
        </w:rPr>
        <w:t>Triển khai</w:t>
      </w:r>
      <w:r w:rsidRPr="00FA7F80">
        <w:rPr>
          <w:rFonts w:ascii="Times New Roman" w:eastAsia="Calibri" w:hAnsi="Times New Roman" w:cs="Times New Roman"/>
          <w:color w:val="000000" w:themeColor="text1"/>
          <w:sz w:val="28"/>
          <w:szCs w:val="28"/>
        </w:rPr>
        <w:t xml:space="preserve"> công văn số 1517/GDĐT ngày 26/6/2024 về thực hiện thí điểm khảo sát làm quen tiếng Anh cho trẻ mẫu giáo theo nhu cầu tại các cơ sở giáo dục mầm non (theo </w:t>
      </w:r>
      <w:r w:rsidRPr="00FA7F80">
        <w:rPr>
          <w:rFonts w:ascii="Times New Roman" w:eastAsia="Calibri" w:hAnsi="Times New Roman" w:cs="Times New Roman"/>
          <w:color w:val="000000" w:themeColor="text1"/>
          <w:sz w:val="28"/>
          <w:szCs w:val="28"/>
          <w:lang w:val="vi-VN"/>
        </w:rPr>
        <w:t>Công văn số 3678/SGDĐT-GDMN ngày 14/6/2024</w:t>
      </w:r>
      <w:r w:rsidRPr="00FA7F80">
        <w:rPr>
          <w:rFonts w:ascii="Times New Roman" w:eastAsia="Calibri" w:hAnsi="Times New Roman" w:cs="Times New Roman"/>
          <w:color w:val="000000" w:themeColor="text1"/>
          <w:sz w:val="28"/>
          <w:szCs w:val="28"/>
        </w:rPr>
        <w:t xml:space="preserve"> của Sở Giáo dục và Đào tạo).</w:t>
      </w:r>
      <w:r w:rsidRPr="00FA7F80">
        <w:rPr>
          <w:rFonts w:ascii="Times New Roman" w:eastAsia="Calibri" w:hAnsi="Times New Roman" w:cs="Times New Roman"/>
          <w:color w:val="000000" w:themeColor="text1"/>
          <w:sz w:val="28"/>
          <w:szCs w:val="28"/>
          <w:lang w:val="vi-VN"/>
        </w:rPr>
        <w:t xml:space="preserve"> Khuyến khích vận dụng công nghệ và các phương tiện hỗ trợ trong quá trình cho trẻ làm quen với tiếng Anh; đẩy mạnh tạo môi trường giao tiếp ngôn ngữ tiếng Anh thông qua bài hát, nghe kể truyện, đọc thơ, hoạt động trải nghiệm</w:t>
      </w:r>
    </w:p>
    <w:p w14:paraId="563A2C09" w14:textId="77777777" w:rsidR="00EF5606" w:rsidRPr="00FA7F80" w:rsidRDefault="00EF5606" w:rsidP="0065252F">
      <w:pPr>
        <w:tabs>
          <w:tab w:val="center" w:pos="6545"/>
        </w:tabs>
        <w:spacing w:after="120" w:line="25" w:lineRule="atLeast"/>
        <w:ind w:right="92" w:firstLine="720"/>
        <w:jc w:val="both"/>
        <w:rPr>
          <w:rFonts w:ascii="Times New Roman" w:hAnsi="Times New Roman" w:cs="Times New Roman"/>
          <w:b/>
          <w:bCs/>
          <w:color w:val="000000" w:themeColor="text1"/>
          <w:sz w:val="28"/>
          <w:szCs w:val="28"/>
        </w:rPr>
      </w:pPr>
      <w:r w:rsidRPr="00FA7F80">
        <w:rPr>
          <w:rFonts w:ascii="Times New Roman" w:hAnsi="Times New Roman" w:cs="Times New Roman"/>
          <w:b/>
          <w:bCs/>
          <w:color w:val="000000" w:themeColor="text1"/>
          <w:sz w:val="28"/>
          <w:szCs w:val="28"/>
        </w:rPr>
        <w:lastRenderedPageBreak/>
        <w:t xml:space="preserve"> * Biện pháp:</w:t>
      </w:r>
    </w:p>
    <w:p w14:paraId="10B83E19" w14:textId="77777777" w:rsidR="00EF5606" w:rsidRPr="00FA7F80" w:rsidRDefault="00EF5606" w:rsidP="0065252F">
      <w:pPr>
        <w:tabs>
          <w:tab w:val="left" w:pos="284"/>
        </w:tabs>
        <w:spacing w:after="120" w:line="25" w:lineRule="atLeast"/>
        <w:ind w:right="92"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Trường lập kế hoạch trình Phòng Giáo dục phê duyệt, tổ chức cho trẻ mẫu giáo làm quen với tiếng Anh theo đúng quy định. </w:t>
      </w:r>
    </w:p>
    <w:p w14:paraId="4FF4D5D2" w14:textId="7FDE376D" w:rsidR="004E6452" w:rsidRPr="00FA7F80" w:rsidRDefault="00EF5606" w:rsidP="004E6452">
      <w:pPr>
        <w:tabs>
          <w:tab w:val="center" w:pos="6545"/>
        </w:tabs>
        <w:spacing w:after="120" w:line="25" w:lineRule="atLeast"/>
        <w:ind w:right="92"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Liên kết với Trung tâm ngoại ngữ Tân Văn tổ chức cho bé học năng khiếu vào tháng 09/ 2024</w:t>
      </w:r>
      <w:r w:rsidR="002D5A17">
        <w:rPr>
          <w:rFonts w:ascii="Times New Roman" w:hAnsi="Times New Roman" w:cs="Times New Roman"/>
          <w:color w:val="000000" w:themeColor="text1"/>
          <w:sz w:val="28"/>
          <w:szCs w:val="28"/>
        </w:rPr>
        <w:t xml:space="preserve"> (</w:t>
      </w:r>
      <w:r w:rsidRPr="00FA7F80">
        <w:rPr>
          <w:rFonts w:ascii="Times New Roman" w:hAnsi="Times New Roman" w:cs="Times New Roman"/>
          <w:color w:val="000000" w:themeColor="text1"/>
          <w:sz w:val="28"/>
          <w:szCs w:val="28"/>
        </w:rPr>
        <w:t>Phụ huynh tự nguyện tham gia)</w:t>
      </w:r>
    </w:p>
    <w:p w14:paraId="4A1FEFFE" w14:textId="28473CD1" w:rsidR="00EF5606" w:rsidRPr="00FA7F80" w:rsidRDefault="00EF5606" w:rsidP="004E6452">
      <w:pPr>
        <w:tabs>
          <w:tab w:val="center" w:pos="6545"/>
        </w:tabs>
        <w:spacing w:after="120" w:line="25" w:lineRule="atLeast"/>
        <w:ind w:right="92"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Thực hiện chuyên đề Cấp Quận: </w:t>
      </w:r>
      <w:r w:rsidRPr="00FA7F80">
        <w:rPr>
          <w:rFonts w:ascii="Times New Roman" w:eastAsia="Aptos" w:hAnsi="Times New Roman" w:cs="Times New Roman"/>
          <w:color w:val="000000" w:themeColor="text1"/>
          <w:sz w:val="28"/>
          <w:szCs w:val="28"/>
        </w:rPr>
        <w:t>Thiết kế các hoạt động, bài tập, trò chơi làm quen chữ viết và</w:t>
      </w:r>
      <w:r w:rsidRPr="00FA7F80">
        <w:rPr>
          <w:rFonts w:ascii="Times New Roman" w:eastAsia="Aptos" w:hAnsi="Times New Roman" w:cs="Times New Roman"/>
          <w:color w:val="000000" w:themeColor="text1"/>
          <w:sz w:val="28"/>
          <w:szCs w:val="28"/>
          <w:lang w:val="vi-VN"/>
        </w:rPr>
        <w:t xml:space="preserve"> Làm quen với toán </w:t>
      </w:r>
      <w:r w:rsidRPr="00FA7F80">
        <w:rPr>
          <w:rFonts w:ascii="Times New Roman" w:eastAsia="Aptos" w:hAnsi="Times New Roman" w:cs="Times New Roman"/>
          <w:color w:val="000000" w:themeColor="text1"/>
          <w:sz w:val="28"/>
          <w:szCs w:val="28"/>
        </w:rPr>
        <w:t xml:space="preserve">cho trẻ mẫu giáo; </w:t>
      </w:r>
    </w:p>
    <w:p w14:paraId="4646AFB3" w14:textId="77777777" w:rsidR="00EF5606" w:rsidRPr="00FA7F80" w:rsidRDefault="00EF5606" w:rsidP="0065252F">
      <w:pPr>
        <w:tabs>
          <w:tab w:val="center" w:pos="6545"/>
        </w:tabs>
        <w:spacing w:after="120" w:line="25" w:lineRule="atLeast"/>
        <w:ind w:right="92" w:firstLine="720"/>
        <w:jc w:val="both"/>
        <w:rPr>
          <w:rFonts w:ascii="Times New Roman" w:hAnsi="Times New Roman" w:cs="Times New Roman"/>
          <w:b/>
          <w:bCs/>
          <w:color w:val="000000" w:themeColor="text1"/>
          <w:sz w:val="28"/>
          <w:szCs w:val="28"/>
        </w:rPr>
      </w:pPr>
      <w:r w:rsidRPr="00FA7F80">
        <w:rPr>
          <w:rFonts w:ascii="Times New Roman" w:hAnsi="Times New Roman" w:cs="Times New Roman"/>
          <w:b/>
          <w:bCs/>
          <w:color w:val="000000" w:themeColor="text1"/>
          <w:sz w:val="28"/>
          <w:szCs w:val="28"/>
        </w:rPr>
        <w:t>* Biện pháp:</w:t>
      </w:r>
    </w:p>
    <w:p w14:paraId="20CF4A5C" w14:textId="77777777"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b/>
          <w:bCs/>
          <w:i/>
          <w:color w:val="000000" w:themeColor="text1"/>
          <w:sz w:val="28"/>
          <w:szCs w:val="28"/>
        </w:rPr>
        <w:t xml:space="preserve">+ </w:t>
      </w:r>
      <w:r w:rsidRPr="00FA7F80">
        <w:rPr>
          <w:rFonts w:ascii="Times New Roman" w:hAnsi="Times New Roman" w:cs="Times New Roman"/>
          <w:color w:val="000000" w:themeColor="text1"/>
          <w:sz w:val="28"/>
          <w:szCs w:val="28"/>
          <w:lang w:val="pl-PL"/>
        </w:rPr>
        <w:t>Triển khai các nội dung tập huấn đến giáo viên và phân công giáo viên thực hiện chuyên đề Cấp Quận cho giáo viên các trường cùng tham dự, học tập.</w:t>
      </w:r>
    </w:p>
    <w:p w14:paraId="76101D91" w14:textId="6A09AC56" w:rsidR="004E6452" w:rsidRPr="00FA7F80" w:rsidRDefault="00EF5606" w:rsidP="004E6452">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color w:val="000000" w:themeColor="text1"/>
          <w:sz w:val="28"/>
          <w:szCs w:val="28"/>
          <w:lang w:val="pl-PL"/>
        </w:rPr>
        <w:t>+ Bồi dưỡng giáo viên lên chuyên đề</w:t>
      </w:r>
      <w:r w:rsidR="002D5A17">
        <w:rPr>
          <w:rFonts w:ascii="Times New Roman" w:hAnsi="Times New Roman" w:cs="Times New Roman"/>
          <w:color w:val="000000" w:themeColor="text1"/>
          <w:sz w:val="28"/>
          <w:szCs w:val="28"/>
          <w:lang w:val="pl-PL"/>
        </w:rPr>
        <w:t xml:space="preserve"> (</w:t>
      </w:r>
      <w:r w:rsidRPr="00FA7F80">
        <w:rPr>
          <w:rFonts w:ascii="Times New Roman" w:hAnsi="Times New Roman" w:cs="Times New Roman"/>
          <w:color w:val="000000" w:themeColor="text1"/>
          <w:sz w:val="28"/>
          <w:szCs w:val="28"/>
          <w:lang w:val="pl-PL"/>
        </w:rPr>
        <w:t>Trường, Cụm Chuyên môn, Phòng giáo dục)</w:t>
      </w:r>
    </w:p>
    <w:p w14:paraId="65D880DF" w14:textId="62807B89" w:rsidR="00EF5606" w:rsidRPr="00FA7F80" w:rsidRDefault="00EF5606" w:rsidP="004E6452">
      <w:pPr>
        <w:spacing w:after="120" w:line="25" w:lineRule="atLeast"/>
        <w:ind w:firstLine="720"/>
        <w:jc w:val="both"/>
        <w:rPr>
          <w:rFonts w:ascii="Times New Roman" w:hAnsi="Times New Roman" w:cs="Times New Roman"/>
          <w:color w:val="000000" w:themeColor="text1"/>
          <w:sz w:val="28"/>
          <w:szCs w:val="28"/>
          <w:lang w:val="pl-PL"/>
        </w:rPr>
      </w:pPr>
      <w:r w:rsidRPr="00FA7F80">
        <w:rPr>
          <w:rFonts w:ascii="Times New Roman" w:hAnsi="Times New Roman" w:cs="Times New Roman"/>
          <w:b/>
          <w:bCs/>
          <w:i/>
          <w:color w:val="000000" w:themeColor="text1"/>
          <w:sz w:val="28"/>
          <w:szCs w:val="28"/>
        </w:rPr>
        <w:t>Tiếp tục củng cố các chuyên đề:</w:t>
      </w:r>
    </w:p>
    <w:p w14:paraId="25291F2A" w14:textId="77777777" w:rsidR="004E6452" w:rsidRPr="00FA7F80" w:rsidRDefault="004E6452" w:rsidP="004E6452">
      <w:pPr>
        <w:widowControl w:val="0"/>
        <w:spacing w:after="120" w:line="25" w:lineRule="atLeast"/>
        <w:ind w:right="92" w:firstLine="720"/>
        <w:jc w:val="both"/>
        <w:rPr>
          <w:rFonts w:ascii="Times New Roman" w:eastAsia="Aptos" w:hAnsi="Times New Roman" w:cs="Times New Roman"/>
          <w:bCs/>
          <w:color w:val="000000" w:themeColor="text1"/>
          <w:sz w:val="28"/>
          <w:szCs w:val="28"/>
        </w:rPr>
      </w:pPr>
      <w:r w:rsidRPr="00FA7F80">
        <w:rPr>
          <w:rFonts w:ascii="Times New Roman" w:hAnsi="Times New Roman" w:cs="Times New Roman"/>
          <w:bCs/>
          <w:color w:val="000000" w:themeColor="text1"/>
          <w:sz w:val="28"/>
          <w:szCs w:val="28"/>
        </w:rPr>
        <w:t xml:space="preserve">1. </w:t>
      </w:r>
      <w:r w:rsidR="00EF5606" w:rsidRPr="00FA7F80">
        <w:rPr>
          <w:rFonts w:ascii="Times New Roman" w:hAnsi="Times New Roman" w:cs="Times New Roman"/>
          <w:color w:val="000000" w:themeColor="text1"/>
          <w:sz w:val="28"/>
          <w:szCs w:val="28"/>
        </w:rPr>
        <w:t>Chuyên đề “</w:t>
      </w:r>
      <w:r w:rsidR="00EF5606" w:rsidRPr="00FA7F80">
        <w:rPr>
          <w:rFonts w:ascii="Times New Roman" w:eastAsia="Aptos" w:hAnsi="Times New Roman" w:cs="Times New Roman"/>
          <w:bCs/>
          <w:color w:val="000000" w:themeColor="text1"/>
          <w:sz w:val="28"/>
          <w:szCs w:val="28"/>
        </w:rPr>
        <w:t>Xây dựng và sử dụng bộ công cụ theo dõi, đánh giá sự phát triển trẻ 5 tuổi: Lá 1, Lá 2, Lá 3</w:t>
      </w:r>
    </w:p>
    <w:p w14:paraId="3A5AD2DB" w14:textId="5C62C433" w:rsidR="004E6452" w:rsidRPr="00FA7F80" w:rsidRDefault="004E6452" w:rsidP="004E6452">
      <w:pPr>
        <w:widowControl w:val="0"/>
        <w:spacing w:after="120" w:line="25" w:lineRule="atLeast"/>
        <w:ind w:right="92" w:firstLine="720"/>
        <w:jc w:val="both"/>
        <w:rPr>
          <w:rFonts w:ascii="Times New Roman" w:eastAsia="Aptos" w:hAnsi="Times New Roman" w:cs="Times New Roman"/>
          <w:bCs/>
          <w:color w:val="000000" w:themeColor="text1"/>
          <w:sz w:val="28"/>
          <w:szCs w:val="28"/>
        </w:rPr>
      </w:pPr>
      <w:r w:rsidRPr="00FA7F80">
        <w:rPr>
          <w:rFonts w:ascii="Times New Roman" w:eastAsia="Aptos" w:hAnsi="Times New Roman" w:cs="Times New Roman"/>
          <w:bCs/>
          <w:color w:val="000000" w:themeColor="text1"/>
          <w:sz w:val="28"/>
          <w:szCs w:val="28"/>
        </w:rPr>
        <w:t xml:space="preserve">2. </w:t>
      </w:r>
      <w:r w:rsidR="00EF5606" w:rsidRPr="00FA7F80">
        <w:rPr>
          <w:rFonts w:ascii="Times New Roman" w:hAnsi="Times New Roman" w:cs="Times New Roman"/>
          <w:color w:val="000000" w:themeColor="text1"/>
          <w:sz w:val="28"/>
          <w:szCs w:val="28"/>
        </w:rPr>
        <w:t xml:space="preserve">Chuyên đề:” </w:t>
      </w:r>
      <w:r w:rsidR="00EF5606" w:rsidRPr="00FA7F80">
        <w:rPr>
          <w:rFonts w:ascii="Times New Roman" w:hAnsi="Times New Roman" w:cs="Times New Roman"/>
          <w:color w:val="000000" w:themeColor="text1"/>
          <w:sz w:val="28"/>
          <w:szCs w:val="28"/>
          <w:lang w:val="vi-VN"/>
        </w:rPr>
        <w:t xml:space="preserve">Xây dựng </w:t>
      </w:r>
      <w:r w:rsidR="00EF5606" w:rsidRPr="00FA7F80">
        <w:rPr>
          <w:rFonts w:ascii="Times New Roman" w:hAnsi="Times New Roman" w:cs="Times New Roman"/>
          <w:color w:val="000000" w:themeColor="text1"/>
          <w:sz w:val="28"/>
          <w:szCs w:val="28"/>
        </w:rPr>
        <w:t xml:space="preserve">môi </w:t>
      </w:r>
      <w:r w:rsidR="00EF5606" w:rsidRPr="00FA7F80">
        <w:rPr>
          <w:rFonts w:ascii="Times New Roman" w:hAnsi="Times New Roman" w:cs="Times New Roman"/>
          <w:color w:val="000000" w:themeColor="text1"/>
          <w:sz w:val="28"/>
          <w:szCs w:val="28"/>
          <w:lang w:val="vi-VN"/>
        </w:rPr>
        <w:t>trường mầm non lấy trẻ làm trung tâm</w:t>
      </w:r>
      <w:r w:rsidR="00EF5606" w:rsidRPr="00FA7F80">
        <w:rPr>
          <w:rFonts w:ascii="Times New Roman" w:hAnsi="Times New Roman" w:cs="Times New Roman"/>
          <w:color w:val="000000" w:themeColor="text1"/>
          <w:sz w:val="28"/>
          <w:szCs w:val="28"/>
          <w:lang w:val="en-GB"/>
        </w:rPr>
        <w:t>”</w:t>
      </w:r>
      <w:r w:rsidR="00EF5606" w:rsidRPr="00FA7F80">
        <w:rPr>
          <w:rFonts w:ascii="Times New Roman" w:hAnsi="Times New Roman" w:cs="Times New Roman"/>
          <w:color w:val="000000" w:themeColor="text1"/>
          <w:sz w:val="28"/>
          <w:szCs w:val="28"/>
        </w:rPr>
        <w:t>: Chồi 1, Chồi</w:t>
      </w:r>
      <w:r w:rsidR="002D5A17">
        <w:rPr>
          <w:rFonts w:ascii="Times New Roman" w:hAnsi="Times New Roman" w:cs="Times New Roman"/>
          <w:color w:val="000000" w:themeColor="text1"/>
          <w:sz w:val="28"/>
          <w:szCs w:val="28"/>
        </w:rPr>
        <w:t xml:space="preserve"> </w:t>
      </w:r>
      <w:r w:rsidR="00EF5606" w:rsidRPr="00FA7F80">
        <w:rPr>
          <w:rFonts w:ascii="Times New Roman" w:hAnsi="Times New Roman" w:cs="Times New Roman"/>
          <w:color w:val="000000" w:themeColor="text1"/>
          <w:sz w:val="28"/>
          <w:szCs w:val="28"/>
        </w:rPr>
        <w:t>2.</w:t>
      </w:r>
    </w:p>
    <w:p w14:paraId="291455F7" w14:textId="77777777" w:rsidR="004E6452" w:rsidRPr="00FA7F80" w:rsidRDefault="004E6452" w:rsidP="004E6452">
      <w:pPr>
        <w:widowControl w:val="0"/>
        <w:spacing w:after="120" w:line="25" w:lineRule="atLeast"/>
        <w:ind w:right="92" w:firstLine="720"/>
        <w:jc w:val="both"/>
        <w:rPr>
          <w:rFonts w:ascii="Times New Roman" w:eastAsia="Aptos" w:hAnsi="Times New Roman" w:cs="Times New Roman"/>
          <w:bCs/>
          <w:color w:val="000000" w:themeColor="text1"/>
          <w:sz w:val="28"/>
          <w:szCs w:val="28"/>
        </w:rPr>
      </w:pPr>
      <w:r w:rsidRPr="00FA7F80">
        <w:rPr>
          <w:rFonts w:ascii="Times New Roman" w:eastAsia="Aptos" w:hAnsi="Times New Roman" w:cs="Times New Roman"/>
          <w:bCs/>
          <w:color w:val="000000" w:themeColor="text1"/>
          <w:sz w:val="28"/>
          <w:szCs w:val="28"/>
        </w:rPr>
        <w:t xml:space="preserve">3. </w:t>
      </w:r>
      <w:r w:rsidR="00EF5606" w:rsidRPr="00FA7F80">
        <w:rPr>
          <w:rFonts w:ascii="Times New Roman" w:hAnsi="Times New Roman" w:cs="Times New Roman"/>
          <w:color w:val="000000" w:themeColor="text1"/>
          <w:sz w:val="28"/>
          <w:szCs w:val="28"/>
          <w:lang w:val="nl-NL"/>
        </w:rPr>
        <w:t xml:space="preserve">Chuyên đề “Xây dựng môi trường thiên nhiên trong tổ chức hoạt động và tăng cường vận động cho trẻ”: </w:t>
      </w:r>
      <w:r w:rsidR="00EF5606" w:rsidRPr="00FA7F80">
        <w:rPr>
          <w:rFonts w:ascii="Times New Roman" w:hAnsi="Times New Roman" w:cs="Times New Roman"/>
          <w:color w:val="000000" w:themeColor="text1"/>
          <w:sz w:val="28"/>
          <w:szCs w:val="28"/>
        </w:rPr>
        <w:t xml:space="preserve"> Chồi 3, Gấu Bông</w:t>
      </w:r>
    </w:p>
    <w:p w14:paraId="29A3BA8D" w14:textId="4267F44F" w:rsidR="00EF5606" w:rsidRPr="00FA7F80" w:rsidRDefault="00EF5606" w:rsidP="004E6452">
      <w:pPr>
        <w:widowControl w:val="0"/>
        <w:spacing w:after="120" w:line="25" w:lineRule="atLeast"/>
        <w:ind w:right="92" w:firstLine="720"/>
        <w:jc w:val="both"/>
        <w:rPr>
          <w:rFonts w:ascii="Times New Roman" w:eastAsia="Aptos" w:hAnsi="Times New Roman" w:cs="Times New Roman"/>
          <w:bCs/>
          <w:color w:val="000000" w:themeColor="text1"/>
          <w:sz w:val="28"/>
          <w:szCs w:val="28"/>
        </w:rPr>
      </w:pPr>
      <w:r w:rsidRPr="00FA7F80">
        <w:rPr>
          <w:rFonts w:ascii="Times New Roman" w:hAnsi="Times New Roman" w:cs="Times New Roman"/>
          <w:b/>
          <w:bCs/>
          <w:i/>
          <w:color w:val="000000" w:themeColor="text1"/>
          <w:sz w:val="28"/>
          <w:szCs w:val="28"/>
        </w:rPr>
        <w:t>Kiểm tra t</w:t>
      </w:r>
      <w:r w:rsidRPr="00FA7F80">
        <w:rPr>
          <w:rFonts w:ascii="Times New Roman" w:hAnsi="Times New Roman" w:cs="Times New Roman"/>
          <w:b/>
          <w:i/>
          <w:color w:val="000000" w:themeColor="text1"/>
          <w:sz w:val="28"/>
          <w:szCs w:val="28"/>
          <w:lang w:val="vi-VN"/>
        </w:rPr>
        <w:t>hực hiện chuyên đề</w:t>
      </w:r>
      <w:r w:rsidRPr="00FA7F80">
        <w:rPr>
          <w:rFonts w:ascii="Times New Roman" w:hAnsi="Times New Roman" w:cs="Times New Roman"/>
          <w:b/>
          <w:i/>
          <w:color w:val="000000" w:themeColor="text1"/>
          <w:sz w:val="28"/>
          <w:szCs w:val="28"/>
        </w:rPr>
        <w:t xml:space="preserve"> của Giáo </w:t>
      </w:r>
      <w:proofErr w:type="gramStart"/>
      <w:r w:rsidRPr="00FA7F80">
        <w:rPr>
          <w:rFonts w:ascii="Times New Roman" w:hAnsi="Times New Roman" w:cs="Times New Roman"/>
          <w:b/>
          <w:i/>
          <w:color w:val="000000" w:themeColor="text1"/>
          <w:sz w:val="28"/>
          <w:szCs w:val="28"/>
        </w:rPr>
        <w:t xml:space="preserve">viên </w:t>
      </w:r>
      <w:r w:rsidRPr="00FA7F80">
        <w:rPr>
          <w:rFonts w:ascii="Times New Roman" w:hAnsi="Times New Roman" w:cs="Times New Roman"/>
          <w:b/>
          <w:i/>
          <w:color w:val="000000" w:themeColor="text1"/>
          <w:sz w:val="28"/>
          <w:szCs w:val="28"/>
          <w:lang w:val="en-GB"/>
        </w:rPr>
        <w:t xml:space="preserve"> trong</w:t>
      </w:r>
      <w:proofErr w:type="gramEnd"/>
      <w:r w:rsidRPr="00FA7F80">
        <w:rPr>
          <w:rFonts w:ascii="Times New Roman" w:hAnsi="Times New Roman" w:cs="Times New Roman"/>
          <w:b/>
          <w:i/>
          <w:color w:val="000000" w:themeColor="text1"/>
          <w:sz w:val="28"/>
          <w:szCs w:val="28"/>
          <w:lang w:val="en-GB"/>
        </w:rPr>
        <w:t xml:space="preserve"> năm học</w:t>
      </w:r>
      <w:r w:rsidRPr="00FA7F80">
        <w:rPr>
          <w:rFonts w:ascii="Times New Roman" w:hAnsi="Times New Roman" w:cs="Times New Roman"/>
          <w:b/>
          <w:i/>
          <w:color w:val="000000" w:themeColor="text1"/>
          <w:sz w:val="28"/>
          <w:szCs w:val="28"/>
        </w:rPr>
        <w:t>:</w:t>
      </w:r>
    </w:p>
    <w:p w14:paraId="7A083D94" w14:textId="29ED088B" w:rsidR="004E6452" w:rsidRPr="00FA7F80" w:rsidRDefault="004E6452" w:rsidP="004E6452">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1. </w:t>
      </w:r>
      <w:r w:rsidR="00EF5606" w:rsidRPr="00FA7F80">
        <w:rPr>
          <w:rFonts w:ascii="Times New Roman" w:hAnsi="Times New Roman" w:cs="Times New Roman"/>
          <w:color w:val="000000" w:themeColor="text1"/>
          <w:sz w:val="28"/>
          <w:szCs w:val="28"/>
          <w:lang w:val="vi-VN"/>
        </w:rPr>
        <w:t>Chuyên đề “Tổ chức các hoạt động phát triển tình cảm và kỹ năng xã hội cho trẻ”</w:t>
      </w:r>
      <w:r w:rsidR="00EF5606" w:rsidRPr="00FA7F80">
        <w:rPr>
          <w:rFonts w:ascii="Times New Roman" w:hAnsi="Times New Roman" w:cs="Times New Roman"/>
          <w:color w:val="000000" w:themeColor="text1"/>
          <w:sz w:val="28"/>
          <w:szCs w:val="28"/>
        </w:rPr>
        <w:t>: Ngọc Huyề</w:t>
      </w:r>
      <w:r w:rsidR="00A9781D" w:rsidRPr="00FA7F80">
        <w:rPr>
          <w:rFonts w:ascii="Times New Roman" w:hAnsi="Times New Roman" w:cs="Times New Roman"/>
          <w:color w:val="000000" w:themeColor="text1"/>
          <w:sz w:val="28"/>
          <w:szCs w:val="28"/>
        </w:rPr>
        <w:t>n (</w:t>
      </w:r>
      <w:r w:rsidR="00EF5606" w:rsidRPr="00FA7F80">
        <w:rPr>
          <w:rFonts w:ascii="Times New Roman" w:hAnsi="Times New Roman" w:cs="Times New Roman"/>
          <w:color w:val="000000" w:themeColor="text1"/>
          <w:sz w:val="28"/>
          <w:szCs w:val="28"/>
        </w:rPr>
        <w:t>Lá 2); Mai sương (Mầm 1); Hồ</w:t>
      </w:r>
      <w:r w:rsidR="00A9781D" w:rsidRPr="00FA7F80">
        <w:rPr>
          <w:rFonts w:ascii="Times New Roman" w:hAnsi="Times New Roman" w:cs="Times New Roman"/>
          <w:color w:val="000000" w:themeColor="text1"/>
          <w:sz w:val="28"/>
          <w:szCs w:val="28"/>
        </w:rPr>
        <w:t>ng Hương (</w:t>
      </w:r>
      <w:r w:rsidR="00EF5606" w:rsidRPr="00FA7F80">
        <w:rPr>
          <w:rFonts w:ascii="Times New Roman" w:hAnsi="Times New Roman" w:cs="Times New Roman"/>
          <w:color w:val="000000" w:themeColor="text1"/>
          <w:sz w:val="28"/>
          <w:szCs w:val="28"/>
        </w:rPr>
        <w:t>Chồi 3)</w:t>
      </w:r>
    </w:p>
    <w:p w14:paraId="3E7EE28A" w14:textId="19ED7C42" w:rsidR="004E6452" w:rsidRPr="00FA7F80" w:rsidRDefault="004E6452" w:rsidP="004E6452">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2. </w:t>
      </w:r>
      <w:r w:rsidR="00EF5606" w:rsidRPr="00FA7F80">
        <w:rPr>
          <w:rFonts w:ascii="Times New Roman" w:hAnsi="Times New Roman" w:cs="Times New Roman"/>
          <w:color w:val="000000" w:themeColor="text1"/>
          <w:sz w:val="28"/>
          <w:szCs w:val="28"/>
          <w:lang w:val="vi-VN"/>
        </w:rPr>
        <w:t>Chuyên đề “Tổ chức các hoạt động phát triển nhận thức</w:t>
      </w:r>
      <w:proofErr w:type="gramStart"/>
      <w:r w:rsidR="00EF5606" w:rsidRPr="00FA7F80">
        <w:rPr>
          <w:rFonts w:ascii="Times New Roman" w:hAnsi="Times New Roman" w:cs="Times New Roman"/>
          <w:color w:val="000000" w:themeColor="text1"/>
          <w:sz w:val="28"/>
          <w:szCs w:val="28"/>
          <w:lang w:val="vi-VN"/>
        </w:rPr>
        <w:t xml:space="preserve">” </w:t>
      </w:r>
      <w:r w:rsidR="00EF5606" w:rsidRPr="00FA7F80">
        <w:rPr>
          <w:rFonts w:ascii="Times New Roman" w:hAnsi="Times New Roman" w:cs="Times New Roman"/>
          <w:color w:val="000000" w:themeColor="text1"/>
          <w:sz w:val="28"/>
          <w:szCs w:val="28"/>
        </w:rPr>
        <w:t>:</w:t>
      </w:r>
      <w:proofErr w:type="gramEnd"/>
      <w:r w:rsidR="00EF5606" w:rsidRPr="00FA7F80">
        <w:rPr>
          <w:rFonts w:ascii="Times New Roman" w:hAnsi="Times New Roman" w:cs="Times New Roman"/>
          <w:color w:val="000000" w:themeColor="text1"/>
          <w:sz w:val="28"/>
          <w:szCs w:val="28"/>
        </w:rPr>
        <w:t xml:space="preserve"> Phương Thảo (Chồi 1); Kim Ánh (Chồi</w:t>
      </w:r>
      <w:r w:rsidR="002D5A17">
        <w:rPr>
          <w:rFonts w:ascii="Times New Roman" w:hAnsi="Times New Roman" w:cs="Times New Roman"/>
          <w:color w:val="000000" w:themeColor="text1"/>
          <w:sz w:val="28"/>
          <w:szCs w:val="28"/>
        </w:rPr>
        <w:t xml:space="preserve"> 2</w:t>
      </w:r>
      <w:r w:rsidR="00EF5606" w:rsidRPr="00FA7F80">
        <w:rPr>
          <w:rFonts w:ascii="Times New Roman" w:hAnsi="Times New Roman" w:cs="Times New Roman"/>
          <w:color w:val="000000" w:themeColor="text1"/>
          <w:sz w:val="28"/>
          <w:szCs w:val="28"/>
        </w:rPr>
        <w:t>); Trang Đài (Mầm 1), Trương Phương (Gấu Bông)</w:t>
      </w:r>
    </w:p>
    <w:p w14:paraId="663C54EA" w14:textId="6AEE0F8D" w:rsidR="004E6452" w:rsidRPr="00FA7F80" w:rsidRDefault="004E6452" w:rsidP="004E6452">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3. </w:t>
      </w:r>
      <w:r w:rsidR="00EF5606" w:rsidRPr="00FA7F80">
        <w:rPr>
          <w:rFonts w:ascii="Times New Roman" w:hAnsi="Times New Roman" w:cs="Times New Roman"/>
          <w:bCs/>
          <w:color w:val="000000" w:themeColor="text1"/>
          <w:sz w:val="28"/>
          <w:szCs w:val="28"/>
        </w:rPr>
        <w:t xml:space="preserve">Chuyên đề </w:t>
      </w:r>
      <w:r w:rsidR="00EF5606" w:rsidRPr="00FA7F80">
        <w:rPr>
          <w:rFonts w:ascii="Times New Roman" w:hAnsi="Times New Roman" w:cs="Times New Roman"/>
          <w:color w:val="000000" w:themeColor="text1"/>
          <w:sz w:val="28"/>
          <w:szCs w:val="28"/>
        </w:rPr>
        <w:t xml:space="preserve">“Tổ chức các hoạt động giáo dục kỹ năng sống cho trẻ”: Cẩm Tú (Chồi 1), Ngọc </w:t>
      </w:r>
      <w:proofErr w:type="gramStart"/>
      <w:r w:rsidR="00EF5606" w:rsidRPr="00FA7F80">
        <w:rPr>
          <w:rFonts w:ascii="Times New Roman" w:hAnsi="Times New Roman" w:cs="Times New Roman"/>
          <w:color w:val="000000" w:themeColor="text1"/>
          <w:sz w:val="28"/>
          <w:szCs w:val="28"/>
        </w:rPr>
        <w:t>Tuyề</w:t>
      </w:r>
      <w:r w:rsidR="00A9781D" w:rsidRPr="00FA7F80">
        <w:rPr>
          <w:rFonts w:ascii="Times New Roman" w:hAnsi="Times New Roman" w:cs="Times New Roman"/>
          <w:color w:val="000000" w:themeColor="text1"/>
          <w:sz w:val="28"/>
          <w:szCs w:val="28"/>
        </w:rPr>
        <w:t>n  (</w:t>
      </w:r>
      <w:proofErr w:type="gramEnd"/>
      <w:r w:rsidR="00A9781D" w:rsidRPr="00FA7F80">
        <w:rPr>
          <w:rFonts w:ascii="Times New Roman" w:hAnsi="Times New Roman" w:cs="Times New Roman"/>
          <w:color w:val="000000" w:themeColor="text1"/>
          <w:sz w:val="28"/>
          <w:szCs w:val="28"/>
        </w:rPr>
        <w:t>Lá 3), Thy Phương (</w:t>
      </w:r>
      <w:r w:rsidR="00EF5606" w:rsidRPr="00FA7F80">
        <w:rPr>
          <w:rFonts w:ascii="Times New Roman" w:hAnsi="Times New Roman" w:cs="Times New Roman"/>
          <w:color w:val="000000" w:themeColor="text1"/>
          <w:sz w:val="28"/>
          <w:szCs w:val="28"/>
        </w:rPr>
        <w:t>Gấu Bông)</w:t>
      </w:r>
    </w:p>
    <w:p w14:paraId="224BEE38" w14:textId="77777777" w:rsidR="00D80C2C" w:rsidRPr="00FA7F80" w:rsidRDefault="004E6452" w:rsidP="00D80C2C">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4. </w:t>
      </w:r>
      <w:r w:rsidR="00EF5606" w:rsidRPr="00FA7F80">
        <w:rPr>
          <w:rFonts w:ascii="Times New Roman" w:hAnsi="Times New Roman" w:cs="Times New Roman"/>
          <w:bCs/>
          <w:color w:val="000000" w:themeColor="text1"/>
          <w:sz w:val="28"/>
          <w:szCs w:val="28"/>
        </w:rPr>
        <w:t xml:space="preserve">Chuyên đề </w:t>
      </w:r>
      <w:r w:rsidR="00EF5606" w:rsidRPr="00FA7F80">
        <w:rPr>
          <w:rFonts w:ascii="Times New Roman" w:hAnsi="Times New Roman" w:cs="Times New Roman"/>
          <w:color w:val="000000" w:themeColor="text1"/>
          <w:sz w:val="28"/>
          <w:szCs w:val="28"/>
        </w:rPr>
        <w:t>“Tổ chức các hoạt động phát triển thể chất”: Kim Nga (Mầm 2), Thanh Thuý (Gấu Bông)</w:t>
      </w:r>
    </w:p>
    <w:p w14:paraId="50B620EE" w14:textId="68ED42F2" w:rsidR="00EF5606" w:rsidRPr="00FA7F80" w:rsidRDefault="00D80C2C" w:rsidP="00D80C2C">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5. </w:t>
      </w:r>
      <w:r w:rsidR="00EF5606" w:rsidRPr="00FA7F80">
        <w:rPr>
          <w:rFonts w:ascii="Times New Roman" w:hAnsi="Times New Roman" w:cs="Times New Roman"/>
          <w:bCs/>
          <w:iCs/>
          <w:color w:val="000000" w:themeColor="text1"/>
          <w:sz w:val="28"/>
          <w:szCs w:val="28"/>
          <w:lang w:val="vi-VN"/>
        </w:rPr>
        <w:t xml:space="preserve">Chuyên </w:t>
      </w:r>
      <w:proofErr w:type="gramStart"/>
      <w:r w:rsidR="00EF5606" w:rsidRPr="00FA7F80">
        <w:rPr>
          <w:rFonts w:ascii="Times New Roman" w:hAnsi="Times New Roman" w:cs="Times New Roman"/>
          <w:bCs/>
          <w:iCs/>
          <w:color w:val="000000" w:themeColor="text1"/>
          <w:sz w:val="28"/>
          <w:szCs w:val="28"/>
          <w:lang w:val="vi-VN"/>
        </w:rPr>
        <w:t>đề  phát</w:t>
      </w:r>
      <w:proofErr w:type="gramEnd"/>
      <w:r w:rsidR="00EF5606" w:rsidRPr="00FA7F80">
        <w:rPr>
          <w:rFonts w:ascii="Times New Roman" w:hAnsi="Times New Roman" w:cs="Times New Roman"/>
          <w:bCs/>
          <w:iCs/>
          <w:color w:val="000000" w:themeColor="text1"/>
          <w:sz w:val="28"/>
          <w:szCs w:val="28"/>
          <w:lang w:val="vi-VN"/>
        </w:rPr>
        <w:t xml:space="preserve"> triển ngôn ngữ</w:t>
      </w:r>
      <w:r w:rsidR="00EF5606" w:rsidRPr="00FA7F80">
        <w:rPr>
          <w:rFonts w:ascii="Times New Roman" w:hAnsi="Times New Roman" w:cs="Times New Roman"/>
          <w:bCs/>
          <w:iCs/>
          <w:color w:val="000000" w:themeColor="text1"/>
          <w:sz w:val="28"/>
          <w:szCs w:val="28"/>
        </w:rPr>
        <w:t xml:space="preserve"> :</w:t>
      </w:r>
    </w:p>
    <w:p w14:paraId="761A1EAD" w14:textId="77777777" w:rsidR="00EF5606" w:rsidRPr="00FA7F80" w:rsidRDefault="00EF5606" w:rsidP="0065252F">
      <w:pPr>
        <w:pStyle w:val="ListParagraph"/>
        <w:spacing w:after="120" w:line="25" w:lineRule="atLeast"/>
        <w:ind w:left="0" w:firstLine="720"/>
        <w:contextualSpacing w:val="0"/>
        <w:jc w:val="both"/>
        <w:rPr>
          <w:rFonts w:ascii="Times New Roman" w:hAnsi="Times New Roman" w:cs="Times New Roman"/>
          <w:color w:val="000000" w:themeColor="text1"/>
          <w:sz w:val="28"/>
          <w:szCs w:val="28"/>
        </w:rPr>
      </w:pPr>
      <w:r w:rsidRPr="00FA7F80">
        <w:rPr>
          <w:rFonts w:ascii="Times New Roman" w:hAnsi="Times New Roman" w:cs="Times New Roman"/>
          <w:b/>
          <w:i/>
          <w:color w:val="000000" w:themeColor="text1"/>
          <w:sz w:val="28"/>
          <w:szCs w:val="28"/>
        </w:rPr>
        <w:t>+ Hoạt động làm quen văn học:</w:t>
      </w:r>
      <w:r w:rsidRPr="00FA7F80">
        <w:rPr>
          <w:rFonts w:ascii="Times New Roman" w:hAnsi="Times New Roman" w:cs="Times New Roman"/>
          <w:color w:val="000000" w:themeColor="text1"/>
          <w:sz w:val="28"/>
          <w:szCs w:val="28"/>
        </w:rPr>
        <w:t xml:space="preserve">  Kim Châu (Mầm 2), Trúc Phương (Mầm 1)</w:t>
      </w:r>
    </w:p>
    <w:p w14:paraId="456BA804" w14:textId="5F2AB8AF" w:rsidR="00873820" w:rsidRPr="00FA7F80" w:rsidRDefault="00EF5606" w:rsidP="00873820">
      <w:pPr>
        <w:pStyle w:val="ListParagraph"/>
        <w:spacing w:after="120" w:line="25" w:lineRule="atLeast"/>
        <w:ind w:left="0" w:firstLine="720"/>
        <w:contextualSpacing w:val="0"/>
        <w:jc w:val="both"/>
        <w:rPr>
          <w:rFonts w:ascii="Times New Roman" w:hAnsi="Times New Roman" w:cs="Times New Roman"/>
          <w:color w:val="000000" w:themeColor="text1"/>
          <w:sz w:val="28"/>
          <w:szCs w:val="28"/>
        </w:rPr>
      </w:pPr>
      <w:r w:rsidRPr="00FA7F80">
        <w:rPr>
          <w:rFonts w:ascii="Times New Roman" w:hAnsi="Times New Roman" w:cs="Times New Roman"/>
          <w:b/>
          <w:i/>
          <w:color w:val="000000" w:themeColor="text1"/>
          <w:sz w:val="28"/>
          <w:szCs w:val="28"/>
        </w:rPr>
        <w:t>+ Hoạt động LQCV</w:t>
      </w:r>
      <w:r w:rsidR="00A9781D" w:rsidRPr="00FA7F80">
        <w:rPr>
          <w:rFonts w:ascii="Times New Roman" w:hAnsi="Times New Roman" w:cs="Times New Roman"/>
          <w:color w:val="000000" w:themeColor="text1"/>
          <w:sz w:val="28"/>
          <w:szCs w:val="28"/>
        </w:rPr>
        <w:t>: Kim Duyên (</w:t>
      </w:r>
      <w:r w:rsidRPr="00FA7F80">
        <w:rPr>
          <w:rFonts w:ascii="Times New Roman" w:hAnsi="Times New Roman" w:cs="Times New Roman"/>
          <w:color w:val="000000" w:themeColor="text1"/>
          <w:sz w:val="28"/>
          <w:szCs w:val="28"/>
        </w:rPr>
        <w:t>Lá 1), Hoàng Yến (Lá 3); Kiều Oanh (Lá 2)</w:t>
      </w:r>
    </w:p>
    <w:p w14:paraId="24F9E09C" w14:textId="0A501190" w:rsidR="00EF5606" w:rsidRPr="00FA7F80" w:rsidRDefault="00873820" w:rsidP="00873820">
      <w:pPr>
        <w:pStyle w:val="ListParagraph"/>
        <w:spacing w:after="120" w:line="25" w:lineRule="atLeast"/>
        <w:ind w:left="0" w:firstLine="720"/>
        <w:contextualSpacing w:val="0"/>
        <w:jc w:val="both"/>
        <w:rPr>
          <w:rFonts w:ascii="Times New Roman" w:hAnsi="Times New Roman" w:cs="Times New Roman"/>
          <w:b/>
          <w:i/>
          <w:color w:val="000000" w:themeColor="text1"/>
          <w:sz w:val="28"/>
          <w:szCs w:val="28"/>
        </w:rPr>
      </w:pPr>
      <w:r w:rsidRPr="00FA7F80">
        <w:rPr>
          <w:rFonts w:ascii="Times New Roman" w:hAnsi="Times New Roman" w:cs="Times New Roman"/>
          <w:color w:val="000000" w:themeColor="text1"/>
          <w:sz w:val="28"/>
          <w:szCs w:val="28"/>
        </w:rPr>
        <w:t xml:space="preserve">6. </w:t>
      </w:r>
      <w:r w:rsidR="00EF5606" w:rsidRPr="00FA7F80">
        <w:rPr>
          <w:rFonts w:ascii="Times New Roman" w:hAnsi="Times New Roman" w:cs="Times New Roman"/>
          <w:bCs/>
          <w:iCs/>
          <w:color w:val="000000" w:themeColor="text1"/>
          <w:sz w:val="28"/>
          <w:szCs w:val="28"/>
          <w:lang w:val="vi-VN"/>
        </w:rPr>
        <w:t xml:space="preserve">Chuyên </w:t>
      </w:r>
      <w:proofErr w:type="gramStart"/>
      <w:r w:rsidR="00EF5606" w:rsidRPr="00FA7F80">
        <w:rPr>
          <w:rFonts w:ascii="Times New Roman" w:hAnsi="Times New Roman" w:cs="Times New Roman"/>
          <w:bCs/>
          <w:iCs/>
          <w:color w:val="000000" w:themeColor="text1"/>
          <w:sz w:val="28"/>
          <w:szCs w:val="28"/>
          <w:lang w:val="vi-VN"/>
        </w:rPr>
        <w:t>đề  phát</w:t>
      </w:r>
      <w:proofErr w:type="gramEnd"/>
      <w:r w:rsidR="00EF5606" w:rsidRPr="00FA7F80">
        <w:rPr>
          <w:rFonts w:ascii="Times New Roman" w:hAnsi="Times New Roman" w:cs="Times New Roman"/>
          <w:bCs/>
          <w:iCs/>
          <w:color w:val="000000" w:themeColor="text1"/>
          <w:sz w:val="28"/>
          <w:szCs w:val="28"/>
          <w:lang w:val="vi-VN"/>
        </w:rPr>
        <w:t xml:space="preserve"> triển thẩm mỹ</w:t>
      </w:r>
    </w:p>
    <w:p w14:paraId="212A79C5" w14:textId="77777777" w:rsidR="00EF5606" w:rsidRPr="00FA7F80" w:rsidRDefault="00EF5606" w:rsidP="0065252F">
      <w:pPr>
        <w:tabs>
          <w:tab w:val="left" w:pos="567"/>
        </w:tabs>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bCs/>
          <w:iCs/>
          <w:color w:val="000000" w:themeColor="text1"/>
          <w:sz w:val="28"/>
          <w:szCs w:val="28"/>
          <w:lang w:val="vi-VN"/>
        </w:rPr>
        <w:t>+</w:t>
      </w:r>
      <w:r w:rsidRPr="00FA7F80">
        <w:rPr>
          <w:rFonts w:ascii="Times New Roman" w:hAnsi="Times New Roman" w:cs="Times New Roman"/>
          <w:b/>
          <w:i/>
          <w:color w:val="000000" w:themeColor="text1"/>
          <w:sz w:val="28"/>
          <w:szCs w:val="28"/>
        </w:rPr>
        <w:t xml:space="preserve"> Hoạt động tạo hình:</w:t>
      </w:r>
      <w:r w:rsidRPr="00FA7F80">
        <w:rPr>
          <w:rFonts w:ascii="Times New Roman" w:hAnsi="Times New Roman" w:cs="Times New Roman"/>
          <w:color w:val="000000" w:themeColor="text1"/>
          <w:sz w:val="28"/>
          <w:szCs w:val="28"/>
        </w:rPr>
        <w:t xml:space="preserve"> Thu Thảo (Chồi 2), Thục Quyên (Lá 1)</w:t>
      </w:r>
    </w:p>
    <w:p w14:paraId="758E3DC6" w14:textId="77777777" w:rsidR="00EF5606" w:rsidRPr="00FA7F80" w:rsidRDefault="00EF5606" w:rsidP="0065252F">
      <w:pPr>
        <w:pStyle w:val="ListParagraph"/>
        <w:spacing w:after="120" w:line="25" w:lineRule="atLeast"/>
        <w:ind w:left="0" w:firstLine="720"/>
        <w:contextualSpacing w:val="0"/>
        <w:jc w:val="both"/>
        <w:rPr>
          <w:rFonts w:ascii="Times New Roman" w:hAnsi="Times New Roman" w:cs="Times New Roman"/>
          <w:color w:val="000000" w:themeColor="text1"/>
          <w:sz w:val="28"/>
          <w:szCs w:val="28"/>
        </w:rPr>
      </w:pPr>
      <w:r w:rsidRPr="00FA7F80">
        <w:rPr>
          <w:rFonts w:ascii="Times New Roman" w:hAnsi="Times New Roman" w:cs="Times New Roman"/>
          <w:b/>
          <w:i/>
          <w:color w:val="000000" w:themeColor="text1"/>
          <w:sz w:val="28"/>
          <w:szCs w:val="28"/>
        </w:rPr>
        <w:t>+ Hoạt động âm nhạc:</w:t>
      </w:r>
      <w:r w:rsidRPr="00FA7F80">
        <w:rPr>
          <w:rFonts w:ascii="Times New Roman" w:hAnsi="Times New Roman" w:cs="Times New Roman"/>
          <w:color w:val="000000" w:themeColor="text1"/>
          <w:sz w:val="28"/>
          <w:szCs w:val="28"/>
        </w:rPr>
        <w:t xml:space="preserve"> Vân Anh (Mầm 1), Thuỳ Dương (Chồi 3)</w:t>
      </w:r>
    </w:p>
    <w:p w14:paraId="15A3E546" w14:textId="77777777" w:rsidR="00873820" w:rsidRPr="00FA7F80" w:rsidRDefault="00EF5606" w:rsidP="00873820">
      <w:pPr>
        <w:widowControl w:val="0"/>
        <w:autoSpaceDE w:val="0"/>
        <w:autoSpaceDN w:val="0"/>
        <w:adjustRightInd w:val="0"/>
        <w:spacing w:after="120" w:line="25" w:lineRule="atLeast"/>
        <w:ind w:firstLine="720"/>
        <w:jc w:val="both"/>
        <w:rPr>
          <w:rFonts w:ascii="Times New Roman" w:hAnsi="Times New Roman" w:cs="Times New Roman"/>
          <w:b/>
          <w:color w:val="000000" w:themeColor="text1"/>
          <w:sz w:val="28"/>
          <w:szCs w:val="28"/>
          <w:lang w:val="vi-VN"/>
        </w:rPr>
      </w:pPr>
      <w:r w:rsidRPr="00FA7F80">
        <w:rPr>
          <w:rFonts w:ascii="Times New Roman" w:hAnsi="Times New Roman" w:cs="Times New Roman"/>
          <w:b/>
          <w:color w:val="000000" w:themeColor="text1"/>
          <w:sz w:val="28"/>
          <w:szCs w:val="28"/>
          <w:lang w:val="vi-VN"/>
        </w:rPr>
        <w:lastRenderedPageBreak/>
        <w:t>Xây dựng môi trường thân thiện:</w:t>
      </w:r>
    </w:p>
    <w:p w14:paraId="7E138BC2" w14:textId="632FD2A2" w:rsidR="00873820" w:rsidRPr="00FA7F80" w:rsidRDefault="00873820" w:rsidP="00873820">
      <w:pPr>
        <w:widowControl w:val="0"/>
        <w:autoSpaceDE w:val="0"/>
        <w:autoSpaceDN w:val="0"/>
        <w:adjustRightInd w:val="0"/>
        <w:spacing w:after="120" w:line="25" w:lineRule="atLeast"/>
        <w:ind w:firstLine="720"/>
        <w:jc w:val="both"/>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rPr>
        <w:t xml:space="preserve">- </w:t>
      </w:r>
      <w:r w:rsidR="00EF5606" w:rsidRPr="00FA7F80">
        <w:rPr>
          <w:rFonts w:ascii="Times New Roman" w:hAnsi="Times New Roman" w:cs="Times New Roman"/>
          <w:color w:val="000000" w:themeColor="text1"/>
          <w:sz w:val="28"/>
          <w:szCs w:val="28"/>
          <w:lang w:val="vi-VN"/>
        </w:rPr>
        <w:t xml:space="preserve">Lập kế hoạch </w:t>
      </w:r>
      <w:r w:rsidR="00EF5606" w:rsidRPr="00FA7F80">
        <w:rPr>
          <w:rFonts w:ascii="Times New Roman" w:hAnsi="Times New Roman" w:cs="Times New Roman"/>
          <w:bCs/>
          <w:color w:val="000000" w:themeColor="text1"/>
          <w:sz w:val="28"/>
          <w:szCs w:val="28"/>
          <w:lang w:val="vi-VN"/>
        </w:rPr>
        <w:t>và triển khai kế hoạch thực hiện đến toàn thể</w:t>
      </w:r>
      <w:r w:rsidR="00A9781D" w:rsidRPr="00FA7F80">
        <w:rPr>
          <w:rFonts w:ascii="Times New Roman" w:hAnsi="Times New Roman" w:cs="Times New Roman"/>
          <w:bCs/>
          <w:color w:val="000000" w:themeColor="text1"/>
          <w:sz w:val="28"/>
          <w:szCs w:val="28"/>
          <w:lang w:val="vi-VN"/>
        </w:rPr>
        <w:t xml:space="preserve"> CB-GV-</w:t>
      </w:r>
      <w:r w:rsidR="00EF5606" w:rsidRPr="00FA7F80">
        <w:rPr>
          <w:rFonts w:ascii="Times New Roman" w:hAnsi="Times New Roman" w:cs="Times New Roman"/>
          <w:bCs/>
          <w:color w:val="000000" w:themeColor="text1"/>
          <w:sz w:val="28"/>
          <w:szCs w:val="28"/>
          <w:lang w:val="vi-VN"/>
        </w:rPr>
        <w:t xml:space="preserve">NV nhà trường. </w:t>
      </w:r>
    </w:p>
    <w:p w14:paraId="6DAB2C47" w14:textId="77777777" w:rsidR="00873820" w:rsidRPr="00FA7F80" w:rsidRDefault="00873820" w:rsidP="00873820">
      <w:pPr>
        <w:widowControl w:val="0"/>
        <w:autoSpaceDE w:val="0"/>
        <w:autoSpaceDN w:val="0"/>
        <w:adjustRightInd w:val="0"/>
        <w:spacing w:after="120" w:line="25" w:lineRule="atLeast"/>
        <w:ind w:firstLine="720"/>
        <w:jc w:val="both"/>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rPr>
        <w:t xml:space="preserve">- </w:t>
      </w:r>
      <w:r w:rsidR="00EF5606" w:rsidRPr="00FA7F80">
        <w:rPr>
          <w:rFonts w:ascii="Times New Roman" w:hAnsi="Times New Roman" w:cs="Times New Roman"/>
          <w:bCs/>
          <w:color w:val="000000" w:themeColor="text1"/>
          <w:sz w:val="28"/>
          <w:szCs w:val="28"/>
          <w:lang w:val="vi-VN"/>
        </w:rPr>
        <w:t>Giáo viên tiếp tục thực hiện với phương châm “Mỗi ngày đến trường là một ngày vui”;</w:t>
      </w:r>
    </w:p>
    <w:p w14:paraId="2049DFD8" w14:textId="77777777" w:rsidR="00873820" w:rsidRPr="00FA7F80" w:rsidRDefault="00873820" w:rsidP="00873820">
      <w:pPr>
        <w:widowControl w:val="0"/>
        <w:autoSpaceDE w:val="0"/>
        <w:autoSpaceDN w:val="0"/>
        <w:adjustRightInd w:val="0"/>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w:t>
      </w:r>
      <w:r w:rsidR="00EF5606" w:rsidRPr="00FA7F80">
        <w:rPr>
          <w:rFonts w:ascii="Times New Roman" w:hAnsi="Times New Roman" w:cs="Times New Roman"/>
          <w:bCs/>
          <w:color w:val="000000" w:themeColor="text1"/>
          <w:sz w:val="28"/>
          <w:szCs w:val="28"/>
          <w:lang w:val="vi-VN"/>
        </w:rPr>
        <w:t xml:space="preserve">Giáo viên xây dựng “Kế hoạch thực hiện môi trường thân thiện” tại nhóm lớp với khẩu hiệu “Yêu thương, quan tâm, tin tưởng và công bằng với tất cả trẻ”; Tổ chức đa dạng các hoạt động lễ hội, văn hóa văn nghệ; tổ chức các hoạt động cho trẻ tham quan các địa điểm: khu vui chơi, tham quan các điểm trong thành phố như: Thảo Cầm Viên, công viên văn hóa Đầm </w:t>
      </w:r>
      <w:proofErr w:type="gramStart"/>
      <w:r w:rsidR="00EF5606" w:rsidRPr="00FA7F80">
        <w:rPr>
          <w:rFonts w:ascii="Times New Roman" w:hAnsi="Times New Roman" w:cs="Times New Roman"/>
          <w:bCs/>
          <w:color w:val="000000" w:themeColor="text1"/>
          <w:sz w:val="28"/>
          <w:szCs w:val="28"/>
          <w:lang w:val="vi-VN"/>
        </w:rPr>
        <w:t>Sen,…</w:t>
      </w:r>
      <w:proofErr w:type="gramEnd"/>
      <w:r w:rsidR="00EF5606" w:rsidRPr="00FA7F80">
        <w:rPr>
          <w:rFonts w:ascii="Times New Roman" w:hAnsi="Times New Roman" w:cs="Times New Roman"/>
          <w:bCs/>
          <w:color w:val="000000" w:themeColor="text1"/>
          <w:sz w:val="28"/>
          <w:szCs w:val="28"/>
          <w:lang w:val="vi-VN"/>
        </w:rPr>
        <w:t>... các khu di tích lịch sử: Đền Hùng; ở địa phương: Căn cứ Hố Bần, doanh trại bộ đội.</w:t>
      </w:r>
    </w:p>
    <w:p w14:paraId="6174BFA4" w14:textId="5E062D09" w:rsidR="00873820" w:rsidRPr="00FA7F80" w:rsidRDefault="00873820" w:rsidP="00873820">
      <w:pPr>
        <w:widowControl w:val="0"/>
        <w:autoSpaceDE w:val="0"/>
        <w:autoSpaceDN w:val="0"/>
        <w:adjustRightInd w:val="0"/>
        <w:spacing w:after="120" w:line="25" w:lineRule="atLeast"/>
        <w:ind w:firstLine="720"/>
        <w:jc w:val="both"/>
        <w:rPr>
          <w:rFonts w:ascii="Times New Roman" w:hAnsi="Times New Roman" w:cs="Times New Roman"/>
          <w:b/>
          <w:color w:val="000000" w:themeColor="text1"/>
          <w:sz w:val="28"/>
          <w:szCs w:val="28"/>
          <w:lang w:val="vi-VN"/>
        </w:rPr>
      </w:pPr>
      <w:r w:rsidRPr="00FA7F80">
        <w:rPr>
          <w:rFonts w:ascii="Times New Roman" w:hAnsi="Times New Roman" w:cs="Times New Roman"/>
          <w:color w:val="000000" w:themeColor="text1"/>
          <w:sz w:val="28"/>
          <w:szCs w:val="28"/>
        </w:rPr>
        <w:t xml:space="preserve">- </w:t>
      </w:r>
      <w:r w:rsidR="00EF5606" w:rsidRPr="00FA7F80">
        <w:rPr>
          <w:rFonts w:ascii="Times New Roman" w:hAnsi="Times New Roman" w:cs="Times New Roman"/>
          <w:bCs/>
          <w:color w:val="000000" w:themeColor="text1"/>
          <w:sz w:val="28"/>
          <w:szCs w:val="28"/>
          <w:lang w:val="vi-VN"/>
        </w:rPr>
        <w:t>Tạo môi trường hoạt động thân thiện, tổ chức các sự kiện thật vui, hấp dẫn, gần gũi giữa các thành viên trong</w:t>
      </w:r>
      <w:r w:rsidR="00EF5606" w:rsidRPr="00FA7F80">
        <w:rPr>
          <w:rFonts w:ascii="Times New Roman" w:hAnsi="Times New Roman" w:cs="Times New Roman"/>
          <w:color w:val="000000" w:themeColor="text1"/>
          <w:sz w:val="28"/>
          <w:szCs w:val="28"/>
          <w:lang w:val="vi-VN"/>
        </w:rPr>
        <w:t xml:space="preserve"> nhà trường (phụ</w:t>
      </w:r>
      <w:r w:rsidR="00A9781D" w:rsidRPr="00FA7F80">
        <w:rPr>
          <w:rFonts w:ascii="Times New Roman" w:hAnsi="Times New Roman" w:cs="Times New Roman"/>
          <w:color w:val="000000" w:themeColor="text1"/>
          <w:sz w:val="28"/>
          <w:szCs w:val="28"/>
          <w:lang w:val="vi-VN"/>
        </w:rPr>
        <w:t xml:space="preserve"> huynh, CB-GV-</w:t>
      </w:r>
      <w:r w:rsidR="00EF5606" w:rsidRPr="00FA7F80">
        <w:rPr>
          <w:rFonts w:ascii="Times New Roman" w:hAnsi="Times New Roman" w:cs="Times New Roman"/>
          <w:color w:val="000000" w:themeColor="text1"/>
          <w:sz w:val="28"/>
          <w:szCs w:val="28"/>
          <w:lang w:val="vi-VN"/>
        </w:rPr>
        <w:t>NV và đặc biệt là với trẻ), luôn giữ thông điệp “Thương yêu trẻ, lắng nghe, hiểu trẻ và đối xử công bằng với tất cả mọi trẻ”; Các giáo viên ở các lớp đăng ký chương trình hành động cụ thể về thực hiện và làm theo tấm gương đạo đức Hồ Chí Minh vào xây dựng kế hoạch môi trường thân thiện tại lớp.</w:t>
      </w:r>
    </w:p>
    <w:p w14:paraId="6BAB43A3" w14:textId="77777777" w:rsidR="00873820" w:rsidRPr="00FA7F80" w:rsidRDefault="00EF5606" w:rsidP="00873820">
      <w:pPr>
        <w:widowControl w:val="0"/>
        <w:autoSpaceDE w:val="0"/>
        <w:autoSpaceDN w:val="0"/>
        <w:adjustRightInd w:val="0"/>
        <w:spacing w:after="120" w:line="25" w:lineRule="atLeast"/>
        <w:ind w:firstLine="720"/>
        <w:jc w:val="both"/>
        <w:rPr>
          <w:rFonts w:ascii="Times New Roman" w:hAnsi="Times New Roman" w:cs="Times New Roman"/>
          <w:b/>
          <w:color w:val="000000" w:themeColor="text1"/>
          <w:sz w:val="28"/>
          <w:szCs w:val="28"/>
          <w:lang w:val="vi-VN"/>
        </w:rPr>
      </w:pPr>
      <w:r w:rsidRPr="00FA7F80">
        <w:rPr>
          <w:rFonts w:ascii="Times New Roman" w:hAnsi="Times New Roman" w:cs="Times New Roman"/>
          <w:b/>
          <w:color w:val="000000" w:themeColor="text1"/>
          <w:sz w:val="28"/>
          <w:szCs w:val="28"/>
          <w:lang w:val="vi-VN"/>
        </w:rPr>
        <w:t>Tiếp</w:t>
      </w:r>
      <w:r w:rsidRPr="00FA7F80">
        <w:rPr>
          <w:rFonts w:ascii="Times New Roman" w:hAnsi="Times New Roman" w:cs="Times New Roman"/>
          <w:b/>
          <w:color w:val="000000" w:themeColor="text1"/>
          <w:sz w:val="28"/>
          <w:szCs w:val="28"/>
        </w:rPr>
        <w:t xml:space="preserve"> tục triển khai nội dung giáo dục giới tính cho trẻ mẫu giáo từ 3 – 5 tuổi.</w:t>
      </w:r>
    </w:p>
    <w:p w14:paraId="0148463C" w14:textId="77777777" w:rsidR="00873820" w:rsidRPr="00FA7F80" w:rsidRDefault="00873820" w:rsidP="00873820">
      <w:pPr>
        <w:widowControl w:val="0"/>
        <w:autoSpaceDE w:val="0"/>
        <w:autoSpaceDN w:val="0"/>
        <w:adjustRightInd w:val="0"/>
        <w:spacing w:after="120" w:line="25" w:lineRule="atLeast"/>
        <w:ind w:firstLine="720"/>
        <w:jc w:val="both"/>
        <w:rPr>
          <w:rFonts w:ascii="Times New Roman" w:hAnsi="Times New Roman" w:cs="Times New Roman"/>
          <w:bCs/>
          <w:color w:val="000000" w:themeColor="text1"/>
          <w:sz w:val="28"/>
          <w:szCs w:val="28"/>
        </w:rPr>
      </w:pPr>
      <w:r w:rsidRPr="00FA7F80">
        <w:rPr>
          <w:rFonts w:ascii="Times New Roman" w:hAnsi="Times New Roman" w:cs="Times New Roman"/>
          <w:b/>
          <w:color w:val="000000" w:themeColor="text1"/>
          <w:sz w:val="28"/>
          <w:szCs w:val="28"/>
        </w:rPr>
        <w:t xml:space="preserve">- </w:t>
      </w:r>
      <w:r w:rsidR="00EF5606" w:rsidRPr="00FA7F80">
        <w:rPr>
          <w:rFonts w:ascii="Times New Roman" w:hAnsi="Times New Roman" w:cs="Times New Roman"/>
          <w:bCs/>
          <w:color w:val="000000" w:themeColor="text1"/>
          <w:sz w:val="28"/>
          <w:szCs w:val="28"/>
        </w:rPr>
        <w:t xml:space="preserve">Chú trọng dạy trẻ kỹ </w:t>
      </w:r>
      <w:r w:rsidR="00EF5606" w:rsidRPr="00FA7F80">
        <w:rPr>
          <w:rFonts w:ascii="Times New Roman" w:hAnsi="Times New Roman" w:cs="Times New Roman"/>
          <w:bCs/>
          <w:color w:val="000000" w:themeColor="text1"/>
          <w:sz w:val="28"/>
          <w:szCs w:val="28"/>
          <w:lang w:val="vi-VN"/>
        </w:rPr>
        <w:t>năng tự bảo vệ an toàn cho bản thân theo yêu cầu chương trình: Mục tiêu, nội dung chương trình, bảo vệ bản thân theo quy tắ</w:t>
      </w:r>
      <w:r w:rsidRPr="00FA7F80">
        <w:rPr>
          <w:rFonts w:ascii="Times New Roman" w:hAnsi="Times New Roman" w:cs="Times New Roman"/>
          <w:bCs/>
          <w:color w:val="000000" w:themeColor="text1"/>
          <w:sz w:val="28"/>
          <w:szCs w:val="28"/>
          <w:lang w:val="vi-VN"/>
        </w:rPr>
        <w:t>c 5 ngón tay</w:t>
      </w:r>
      <w:r w:rsidRPr="00FA7F80">
        <w:rPr>
          <w:rFonts w:ascii="Times New Roman" w:hAnsi="Times New Roman" w:cs="Times New Roman"/>
          <w:bCs/>
          <w:color w:val="000000" w:themeColor="text1"/>
          <w:sz w:val="28"/>
          <w:szCs w:val="28"/>
        </w:rPr>
        <w:t>.</w:t>
      </w:r>
    </w:p>
    <w:p w14:paraId="6EBCC5CA" w14:textId="3009CB80" w:rsidR="00EF5606" w:rsidRPr="00FA7F80" w:rsidRDefault="00873820" w:rsidP="00873820">
      <w:pPr>
        <w:widowControl w:val="0"/>
        <w:autoSpaceDE w:val="0"/>
        <w:autoSpaceDN w:val="0"/>
        <w:adjustRightInd w:val="0"/>
        <w:spacing w:after="120" w:line="25" w:lineRule="atLeast"/>
        <w:ind w:firstLine="720"/>
        <w:jc w:val="both"/>
        <w:rPr>
          <w:rFonts w:ascii="Times New Roman" w:hAnsi="Times New Roman" w:cs="Times New Roman"/>
          <w:b/>
          <w:color w:val="000000" w:themeColor="text1"/>
          <w:sz w:val="28"/>
          <w:szCs w:val="28"/>
          <w:lang w:val="vi-VN"/>
        </w:rPr>
      </w:pPr>
      <w:r w:rsidRPr="00FA7F80">
        <w:rPr>
          <w:rFonts w:ascii="Times New Roman" w:hAnsi="Times New Roman" w:cs="Times New Roman"/>
          <w:bCs/>
          <w:color w:val="000000" w:themeColor="text1"/>
          <w:sz w:val="28"/>
          <w:szCs w:val="28"/>
        </w:rPr>
        <w:t xml:space="preserve">- </w:t>
      </w:r>
      <w:r w:rsidR="00EF5606" w:rsidRPr="00FA7F80">
        <w:rPr>
          <w:rFonts w:ascii="Times New Roman" w:hAnsi="Times New Roman" w:cs="Times New Roman"/>
          <w:bCs/>
          <w:color w:val="000000" w:themeColor="text1"/>
          <w:sz w:val="28"/>
          <w:szCs w:val="28"/>
          <w:lang w:val="vi-VN"/>
        </w:rPr>
        <w:t xml:space="preserve">Lồng ghép vào các </w:t>
      </w:r>
      <w:r w:rsidR="00EF5606" w:rsidRPr="00FA7F80">
        <w:rPr>
          <w:rFonts w:ascii="Times New Roman" w:hAnsi="Times New Roman" w:cs="Times New Roman"/>
          <w:bCs/>
          <w:color w:val="000000" w:themeColor="text1"/>
          <w:sz w:val="28"/>
          <w:szCs w:val="28"/>
        </w:rPr>
        <w:t>giờ học, giờ sinh hoạt để giáo dục, hướng dẫn nội dung giáo dục giới tính cho trẻ mẫu giáo từ 3 – 5 tuổi.</w:t>
      </w:r>
    </w:p>
    <w:p w14:paraId="4B8327EE" w14:textId="354A5DF3" w:rsidR="00BF483A" w:rsidRPr="00FA7F80" w:rsidRDefault="00873820" w:rsidP="00873820">
      <w:pPr>
        <w:spacing w:after="120" w:line="25" w:lineRule="atLeast"/>
        <w:ind w:firstLine="720"/>
        <w:jc w:val="both"/>
        <w:rPr>
          <w:rFonts w:ascii="Times New Roman" w:eastAsia="Aptos" w:hAnsi="Times New Roman" w:cs="Times New Roman"/>
          <w:color w:val="000000" w:themeColor="text1"/>
          <w:sz w:val="28"/>
          <w:szCs w:val="28"/>
          <w:lang w:val="vi-VN"/>
        </w:rPr>
      </w:pPr>
      <w:r w:rsidRPr="00FA7F80">
        <w:rPr>
          <w:rFonts w:ascii="Times New Roman" w:eastAsia="Aptos" w:hAnsi="Times New Roman" w:cs="Times New Roman"/>
          <w:color w:val="000000" w:themeColor="text1"/>
          <w:sz w:val="28"/>
          <w:szCs w:val="28"/>
        </w:rPr>
        <w:t xml:space="preserve">* </w:t>
      </w:r>
      <w:r w:rsidR="00A05DBF" w:rsidRPr="00FA7F80">
        <w:rPr>
          <w:rFonts w:ascii="Times New Roman" w:eastAsia="Aptos" w:hAnsi="Times New Roman" w:cs="Times New Roman"/>
          <w:color w:val="000000" w:themeColor="text1"/>
          <w:sz w:val="28"/>
          <w:szCs w:val="28"/>
        </w:rPr>
        <w:t>Tham gia</w:t>
      </w:r>
      <w:r w:rsidR="00BF483A" w:rsidRPr="00FA7F80">
        <w:rPr>
          <w:rFonts w:ascii="Times New Roman" w:eastAsia="Aptos" w:hAnsi="Times New Roman" w:cs="Times New Roman"/>
          <w:color w:val="000000" w:themeColor="text1"/>
          <w:sz w:val="28"/>
          <w:szCs w:val="28"/>
        </w:rPr>
        <w:t xml:space="preserve"> chuyên đề cấp Quận: </w:t>
      </w:r>
    </w:p>
    <w:p w14:paraId="4F7B59D6" w14:textId="1DFB101E" w:rsidR="00BF483A" w:rsidRPr="00FA7F80" w:rsidRDefault="00BF483A" w:rsidP="0065252F">
      <w:pPr>
        <w:spacing w:after="120" w:line="25" w:lineRule="atLeast"/>
        <w:ind w:firstLine="720"/>
        <w:jc w:val="both"/>
        <w:rPr>
          <w:rFonts w:ascii="Times New Roman" w:eastAsia="Aptos" w:hAnsi="Times New Roman" w:cs="Times New Roman"/>
          <w:color w:val="000000" w:themeColor="text1"/>
          <w:sz w:val="28"/>
          <w:szCs w:val="28"/>
          <w:lang w:val="vi-VN"/>
        </w:rPr>
      </w:pPr>
      <w:r w:rsidRPr="00FA7F80">
        <w:rPr>
          <w:rFonts w:ascii="Times New Roman" w:eastAsia="Aptos" w:hAnsi="Times New Roman" w:cs="Times New Roman"/>
          <w:color w:val="000000" w:themeColor="text1"/>
          <w:sz w:val="28"/>
          <w:szCs w:val="28"/>
          <w:lang w:val="vi-VN"/>
        </w:rPr>
        <w:t>-</w:t>
      </w:r>
      <w:r w:rsidRPr="00FA7F80">
        <w:rPr>
          <w:rFonts w:ascii="Times New Roman" w:eastAsia="Aptos" w:hAnsi="Times New Roman" w:cs="Times New Roman"/>
          <w:color w:val="000000" w:themeColor="text1"/>
          <w:sz w:val="28"/>
          <w:szCs w:val="28"/>
        </w:rPr>
        <w:t xml:space="preserve"> Thiết kế các hoạt động, bài tập, trò chơi làm quen chữ viết và</w:t>
      </w:r>
      <w:r w:rsidRPr="00FA7F80">
        <w:rPr>
          <w:rFonts w:ascii="Times New Roman" w:eastAsia="Aptos" w:hAnsi="Times New Roman" w:cs="Times New Roman"/>
          <w:color w:val="000000" w:themeColor="text1"/>
          <w:sz w:val="28"/>
          <w:szCs w:val="28"/>
          <w:lang w:val="vi-VN"/>
        </w:rPr>
        <w:t xml:space="preserve"> Làm quen với toán </w:t>
      </w:r>
      <w:r w:rsidRPr="00FA7F80">
        <w:rPr>
          <w:rFonts w:ascii="Times New Roman" w:eastAsia="Aptos" w:hAnsi="Times New Roman" w:cs="Times New Roman"/>
          <w:color w:val="000000" w:themeColor="text1"/>
          <w:sz w:val="28"/>
          <w:szCs w:val="28"/>
        </w:rPr>
        <w:t xml:space="preserve">cho trẻ mẫu giáo; </w:t>
      </w:r>
    </w:p>
    <w:p w14:paraId="6C2E0C93" w14:textId="074786A5" w:rsidR="005D1396" w:rsidRPr="00FA7F80" w:rsidRDefault="005D1396" w:rsidP="0065252F">
      <w:pPr>
        <w:spacing w:after="120" w:line="25" w:lineRule="atLeast"/>
        <w:ind w:firstLine="720"/>
        <w:jc w:val="both"/>
        <w:rPr>
          <w:rFonts w:ascii="Times New Roman" w:eastAsia="Aptos" w:hAnsi="Times New Roman" w:cs="Times New Roman"/>
          <w:color w:val="000000" w:themeColor="text1"/>
          <w:sz w:val="28"/>
          <w:szCs w:val="28"/>
          <w:lang w:val="vi-VN"/>
        </w:rPr>
      </w:pPr>
      <w:r w:rsidRPr="00FA7F80">
        <w:rPr>
          <w:rFonts w:ascii="Times New Roman" w:eastAsia="Aptos" w:hAnsi="Times New Roman" w:cs="Times New Roman"/>
          <w:color w:val="000000" w:themeColor="text1"/>
          <w:sz w:val="28"/>
          <w:szCs w:val="28"/>
          <w:lang w:val="vi-VN"/>
        </w:rPr>
        <w:t>- Tổ chức hoạt động giáo dục Âm nhạc cho trẻ theo hướng tiếp cận đa văn hóa;</w:t>
      </w:r>
    </w:p>
    <w:p w14:paraId="74EC8D6F" w14:textId="77777777" w:rsidR="00BF483A" w:rsidRPr="00FA7F80" w:rsidRDefault="00BF483A" w:rsidP="0065252F">
      <w:pPr>
        <w:tabs>
          <w:tab w:val="center" w:pos="6545"/>
        </w:tabs>
        <w:spacing w:after="120" w:line="25" w:lineRule="atLeast"/>
        <w:ind w:right="92" w:firstLine="720"/>
        <w:jc w:val="both"/>
        <w:rPr>
          <w:rFonts w:ascii="Times New Roman" w:eastAsia="Aptos" w:hAnsi="Times New Roman" w:cs="Times New Roman"/>
          <w:color w:val="000000" w:themeColor="text1"/>
          <w:sz w:val="28"/>
          <w:szCs w:val="28"/>
        </w:rPr>
      </w:pPr>
      <w:r w:rsidRPr="00FA7F80">
        <w:rPr>
          <w:rFonts w:ascii="Times New Roman" w:eastAsia="Aptos" w:hAnsi="Times New Roman" w:cs="Times New Roman"/>
          <w:color w:val="000000" w:themeColor="text1"/>
          <w:sz w:val="28"/>
          <w:szCs w:val="28"/>
        </w:rPr>
        <w:t>Tham dự hội thảo chia sẻ kinh nghiệm vận dụng phương pháp giáo dục tiên tiến trong tổ chức các hoạt động giáo dục; hội thảo thực trạng và chính sách thu hút giáo viên mầm non...</w:t>
      </w:r>
    </w:p>
    <w:p w14:paraId="31FAD60F" w14:textId="77777777" w:rsidR="00BF483A" w:rsidRPr="00FA7F80" w:rsidRDefault="00BF483A" w:rsidP="0065252F">
      <w:pPr>
        <w:pStyle w:val="ListParagraph"/>
        <w:tabs>
          <w:tab w:val="center" w:pos="6545"/>
        </w:tabs>
        <w:spacing w:after="120" w:line="25" w:lineRule="atLeast"/>
        <w:ind w:left="0" w:right="92" w:firstLine="720"/>
        <w:contextualSpacing w:val="0"/>
        <w:jc w:val="both"/>
        <w:rPr>
          <w:rFonts w:ascii="Times New Roman" w:hAnsi="Times New Roman" w:cs="Times New Roman"/>
          <w:color w:val="000000" w:themeColor="text1"/>
          <w:spacing w:val="-2"/>
          <w:sz w:val="28"/>
          <w:szCs w:val="28"/>
          <w:shd w:val="clear" w:color="auto" w:fill="FFFFFF"/>
        </w:rPr>
      </w:pPr>
      <w:r w:rsidRPr="00FA7F80">
        <w:rPr>
          <w:rFonts w:ascii="Times New Roman" w:hAnsi="Times New Roman" w:cs="Times New Roman"/>
          <w:color w:val="000000" w:themeColor="text1"/>
          <w:spacing w:val="-2"/>
          <w:sz w:val="28"/>
          <w:szCs w:val="28"/>
          <w:shd w:val="clear" w:color="auto" w:fill="FFFFFF"/>
        </w:rPr>
        <w:t>Tham gia, triển khai lại các lớp tập huấn, bồi dưỡng nâng cao năng lực chuyên môn đáp ứng yêu cầu đổi mới giáo dục theo chỉ đạo của Sở Giáo dục và Đào tạo</w:t>
      </w:r>
      <w:r w:rsidRPr="00FA7F80">
        <w:rPr>
          <w:rFonts w:ascii="Times New Roman" w:eastAsia="Aptos" w:hAnsi="Times New Roman" w:cs="Times New Roman"/>
          <w:color w:val="000000" w:themeColor="text1"/>
          <w:sz w:val="28"/>
          <w:szCs w:val="28"/>
        </w:rPr>
        <w:t>: Xây dựng môi trường giáo dục phát huy tính tích cực cho trẻ mầm non; Hướng dẫn một số ứng dụng công nghệ trong tổ chức hoạt động giáo dục cho trẻ mầm non; Hướng dẫn tổ chức hoạt động khám phá khoa học qua thực hành, trải nghiệm cho trẻ mầm non; Hướng dẫn về giáo dục STEM/STEAM trong giáo dục mầm non.</w:t>
      </w:r>
    </w:p>
    <w:p w14:paraId="03EE5593" w14:textId="77777777" w:rsidR="005D1396" w:rsidRPr="00FA7F80" w:rsidRDefault="00BF483A" w:rsidP="0065252F">
      <w:pPr>
        <w:spacing w:after="120" w:line="25" w:lineRule="atLeast"/>
        <w:ind w:firstLine="720"/>
        <w:jc w:val="both"/>
        <w:rPr>
          <w:rFonts w:ascii="Times New Roman" w:eastAsia="Aptos" w:hAnsi="Times New Roman" w:cs="Times New Roman"/>
          <w:color w:val="000000" w:themeColor="text1"/>
          <w:sz w:val="28"/>
          <w:szCs w:val="28"/>
          <w:lang w:val="vi-VN"/>
        </w:rPr>
      </w:pPr>
      <w:r w:rsidRPr="00FA7F80">
        <w:rPr>
          <w:rFonts w:ascii="Times New Roman" w:eastAsia="Aptos" w:hAnsi="Times New Roman" w:cs="Times New Roman"/>
          <w:color w:val="000000" w:themeColor="text1"/>
          <w:sz w:val="28"/>
          <w:szCs w:val="28"/>
        </w:rPr>
        <w:lastRenderedPageBreak/>
        <w:t xml:space="preserve">Tiếp tục củng cố các chuyên đề: </w:t>
      </w:r>
    </w:p>
    <w:p w14:paraId="292250FD" w14:textId="6C5BD0B7" w:rsidR="005D1396" w:rsidRPr="00FA7F80" w:rsidRDefault="005D1396" w:rsidP="0065252F">
      <w:pPr>
        <w:spacing w:after="120" w:line="25" w:lineRule="atLeast"/>
        <w:ind w:firstLine="720"/>
        <w:jc w:val="both"/>
        <w:rPr>
          <w:rFonts w:ascii="Times New Roman" w:eastAsia="Aptos" w:hAnsi="Times New Roman" w:cs="Times New Roman"/>
          <w:bCs/>
          <w:color w:val="000000" w:themeColor="text1"/>
          <w:sz w:val="28"/>
          <w:szCs w:val="28"/>
        </w:rPr>
      </w:pPr>
      <w:r w:rsidRPr="00FA7F80">
        <w:rPr>
          <w:rFonts w:ascii="Times New Roman" w:eastAsia="Aptos" w:hAnsi="Times New Roman" w:cs="Times New Roman"/>
          <w:bCs/>
          <w:color w:val="000000" w:themeColor="text1"/>
          <w:sz w:val="28"/>
          <w:szCs w:val="28"/>
          <w:lang w:val="vi-VN"/>
        </w:rPr>
        <w:t>-</w:t>
      </w:r>
      <w:r w:rsidRPr="00FA7F80">
        <w:rPr>
          <w:rFonts w:ascii="Times New Roman" w:eastAsia="Aptos" w:hAnsi="Times New Roman" w:cs="Times New Roman"/>
          <w:bCs/>
          <w:color w:val="000000" w:themeColor="text1"/>
          <w:sz w:val="28"/>
          <w:szCs w:val="28"/>
        </w:rPr>
        <w:t xml:space="preserve"> </w:t>
      </w:r>
      <w:r w:rsidR="00BF483A" w:rsidRPr="00FA7F80">
        <w:rPr>
          <w:rFonts w:ascii="Times New Roman" w:eastAsia="Aptos" w:hAnsi="Times New Roman" w:cs="Times New Roman"/>
          <w:bCs/>
          <w:color w:val="000000" w:themeColor="text1"/>
          <w:sz w:val="28"/>
          <w:szCs w:val="28"/>
        </w:rPr>
        <w:t>Xây dựng và sử dụng bộ công cụ theo dõi, đánh giá sự phát triển trẻ 5 tuổ</w:t>
      </w:r>
      <w:r w:rsidR="007622F0" w:rsidRPr="00FA7F80">
        <w:rPr>
          <w:rFonts w:ascii="Times New Roman" w:eastAsia="Aptos" w:hAnsi="Times New Roman" w:cs="Times New Roman"/>
          <w:bCs/>
          <w:color w:val="000000" w:themeColor="text1"/>
          <w:sz w:val="28"/>
          <w:szCs w:val="28"/>
        </w:rPr>
        <w:t>i:</w:t>
      </w:r>
    </w:p>
    <w:p w14:paraId="543A3931" w14:textId="04018019" w:rsidR="005D1396" w:rsidRPr="00FA7F80" w:rsidRDefault="005D1396" w:rsidP="0065252F">
      <w:pPr>
        <w:spacing w:after="120" w:line="25" w:lineRule="atLeast"/>
        <w:ind w:firstLine="720"/>
        <w:jc w:val="both"/>
        <w:rPr>
          <w:rFonts w:ascii="Times New Roman" w:eastAsia="Aptos" w:hAnsi="Times New Roman" w:cs="Times New Roman"/>
          <w:bCs/>
          <w:color w:val="000000" w:themeColor="text1"/>
          <w:sz w:val="28"/>
          <w:szCs w:val="28"/>
          <w:lang w:val="vi-VN"/>
        </w:rPr>
      </w:pPr>
      <w:r w:rsidRPr="00FA7F80">
        <w:rPr>
          <w:rFonts w:ascii="Times New Roman" w:eastAsia="Aptos" w:hAnsi="Times New Roman" w:cs="Times New Roman"/>
          <w:bCs/>
          <w:color w:val="000000" w:themeColor="text1"/>
          <w:sz w:val="28"/>
          <w:szCs w:val="28"/>
          <w:lang w:val="vi-VN"/>
        </w:rPr>
        <w:t xml:space="preserve">- </w:t>
      </w:r>
      <w:r w:rsidR="00BF483A" w:rsidRPr="00FA7F80">
        <w:rPr>
          <w:rFonts w:ascii="Times New Roman" w:eastAsia="Aptos" w:hAnsi="Times New Roman" w:cs="Times New Roman"/>
          <w:bCs/>
          <w:color w:val="000000" w:themeColor="text1"/>
          <w:sz w:val="28"/>
          <w:szCs w:val="28"/>
        </w:rPr>
        <w:t xml:space="preserve">Nâng cao hiệu quả ứng dụng công tác chuyển đổi số trong quản lý giáo dục mầm non; </w:t>
      </w:r>
    </w:p>
    <w:p w14:paraId="76C6E264" w14:textId="77777777" w:rsidR="005D1396" w:rsidRPr="00FA7F80" w:rsidRDefault="005D1396" w:rsidP="0065252F">
      <w:pPr>
        <w:spacing w:after="120" w:line="25" w:lineRule="atLeast"/>
        <w:ind w:firstLine="720"/>
        <w:jc w:val="both"/>
        <w:rPr>
          <w:rFonts w:ascii="Times New Roman" w:eastAsia="Aptos" w:hAnsi="Times New Roman" w:cs="Times New Roman"/>
          <w:bCs/>
          <w:color w:val="000000" w:themeColor="text1"/>
          <w:sz w:val="28"/>
          <w:szCs w:val="28"/>
          <w:lang w:val="vi-VN"/>
        </w:rPr>
      </w:pPr>
      <w:r w:rsidRPr="00FA7F80">
        <w:rPr>
          <w:rFonts w:ascii="Times New Roman" w:eastAsia="Aptos" w:hAnsi="Times New Roman" w:cs="Times New Roman"/>
          <w:bCs/>
          <w:color w:val="000000" w:themeColor="text1"/>
          <w:sz w:val="28"/>
          <w:szCs w:val="28"/>
          <w:lang w:val="vi-VN"/>
        </w:rPr>
        <w:t>-</w:t>
      </w:r>
      <w:r w:rsidRPr="00FA7F80">
        <w:rPr>
          <w:rFonts w:ascii="Times New Roman" w:eastAsia="Aptos" w:hAnsi="Times New Roman" w:cs="Times New Roman"/>
          <w:bCs/>
          <w:color w:val="000000" w:themeColor="text1"/>
          <w:sz w:val="28"/>
          <w:szCs w:val="28"/>
        </w:rPr>
        <w:t xml:space="preserve"> </w:t>
      </w:r>
      <w:r w:rsidR="00BF483A" w:rsidRPr="00FA7F80">
        <w:rPr>
          <w:rFonts w:ascii="Times New Roman" w:eastAsia="Aptos" w:hAnsi="Times New Roman" w:cs="Times New Roman"/>
          <w:bCs/>
          <w:color w:val="000000" w:themeColor="text1"/>
          <w:sz w:val="28"/>
          <w:szCs w:val="28"/>
        </w:rPr>
        <w:t xml:space="preserve">Đổi mới tổ chức các hoạt động vận động cơ bản cho trẻ; </w:t>
      </w:r>
    </w:p>
    <w:p w14:paraId="0BD4B0D7" w14:textId="77777777" w:rsidR="005D1396" w:rsidRPr="00FA7F80" w:rsidRDefault="005D1396" w:rsidP="0065252F">
      <w:pPr>
        <w:spacing w:after="120" w:line="25" w:lineRule="atLeast"/>
        <w:ind w:firstLine="720"/>
        <w:jc w:val="both"/>
        <w:rPr>
          <w:rFonts w:ascii="Times New Roman" w:eastAsia="Aptos" w:hAnsi="Times New Roman" w:cs="Times New Roman"/>
          <w:bCs/>
          <w:color w:val="000000" w:themeColor="text1"/>
          <w:sz w:val="28"/>
          <w:szCs w:val="28"/>
          <w:lang w:val="vi-VN"/>
        </w:rPr>
      </w:pPr>
      <w:r w:rsidRPr="00FA7F80">
        <w:rPr>
          <w:rFonts w:ascii="Times New Roman" w:eastAsia="Aptos" w:hAnsi="Times New Roman" w:cs="Times New Roman"/>
          <w:bCs/>
          <w:color w:val="000000" w:themeColor="text1"/>
          <w:sz w:val="28"/>
          <w:szCs w:val="28"/>
          <w:lang w:val="vi-VN"/>
        </w:rPr>
        <w:t xml:space="preserve">- </w:t>
      </w:r>
      <w:r w:rsidR="00BF483A" w:rsidRPr="00FA7F80">
        <w:rPr>
          <w:rFonts w:ascii="Times New Roman" w:eastAsia="Aptos" w:hAnsi="Times New Roman" w:cs="Times New Roman"/>
          <w:bCs/>
          <w:color w:val="000000" w:themeColor="text1"/>
          <w:sz w:val="28"/>
          <w:szCs w:val="28"/>
        </w:rPr>
        <w:t xml:space="preserve">Quy trình, kỹ thuật chế biến món ăn; </w:t>
      </w:r>
    </w:p>
    <w:p w14:paraId="7B5B39BB" w14:textId="77777777" w:rsidR="00873820" w:rsidRPr="00FA7F80" w:rsidRDefault="005D1396" w:rsidP="00873820">
      <w:pPr>
        <w:spacing w:after="120" w:line="25" w:lineRule="atLeast"/>
        <w:ind w:firstLine="720"/>
        <w:jc w:val="both"/>
        <w:rPr>
          <w:rFonts w:ascii="Times New Roman" w:hAnsi="Times New Roman" w:cs="Times New Roman"/>
          <w:bCs/>
          <w:color w:val="000000" w:themeColor="text1"/>
          <w:spacing w:val="4"/>
          <w:sz w:val="28"/>
          <w:szCs w:val="28"/>
        </w:rPr>
      </w:pPr>
      <w:r w:rsidRPr="00FA7F80">
        <w:rPr>
          <w:rFonts w:ascii="Times New Roman" w:eastAsia="Aptos" w:hAnsi="Times New Roman" w:cs="Times New Roman"/>
          <w:bCs/>
          <w:color w:val="000000" w:themeColor="text1"/>
          <w:sz w:val="28"/>
          <w:szCs w:val="28"/>
          <w:lang w:val="vi-VN"/>
        </w:rPr>
        <w:t>Tiếp tục</w:t>
      </w:r>
      <w:r w:rsidR="00BF483A" w:rsidRPr="00FA7F80">
        <w:rPr>
          <w:rFonts w:ascii="Times New Roman" w:hAnsi="Times New Roman" w:cs="Times New Roman"/>
          <w:bCs/>
          <w:color w:val="000000" w:themeColor="text1"/>
          <w:spacing w:val="4"/>
          <w:sz w:val="28"/>
          <w:szCs w:val="28"/>
        </w:rPr>
        <w:t xml:space="preserve"> “Nâng cao chất lượng chăm sóc, nuôi dưỡng và giáo dục trẻ tại các nhóm trẻ, lớp mẫu giáo, lớp mầm non độc lập theo</w:t>
      </w:r>
      <w:r w:rsidR="00EF5606" w:rsidRPr="00FA7F80">
        <w:rPr>
          <w:rFonts w:ascii="Times New Roman" w:hAnsi="Times New Roman" w:cs="Times New Roman"/>
          <w:bCs/>
          <w:color w:val="000000" w:themeColor="text1"/>
          <w:spacing w:val="4"/>
          <w:sz w:val="28"/>
          <w:szCs w:val="28"/>
        </w:rPr>
        <w:t xml:space="preserve"> Thông tư số 49/2</w:t>
      </w:r>
      <w:r w:rsidR="00873820" w:rsidRPr="00FA7F80">
        <w:rPr>
          <w:rFonts w:ascii="Times New Roman" w:hAnsi="Times New Roman" w:cs="Times New Roman"/>
          <w:bCs/>
          <w:color w:val="000000" w:themeColor="text1"/>
          <w:spacing w:val="4"/>
          <w:sz w:val="28"/>
          <w:szCs w:val="28"/>
        </w:rPr>
        <w:t>021/TT-BGDĐT:</w:t>
      </w:r>
    </w:p>
    <w:p w14:paraId="4B1C90BD" w14:textId="7E220D0A" w:rsidR="00EF5606" w:rsidRPr="00FA7F80" w:rsidRDefault="00EF5606" w:rsidP="00873820">
      <w:pPr>
        <w:spacing w:after="120" w:line="25" w:lineRule="atLeast"/>
        <w:ind w:firstLine="720"/>
        <w:jc w:val="both"/>
        <w:rPr>
          <w:rFonts w:ascii="Times New Roman" w:hAnsi="Times New Roman" w:cs="Times New Roman"/>
          <w:bCs/>
          <w:color w:val="000000" w:themeColor="text1"/>
          <w:spacing w:val="4"/>
          <w:sz w:val="28"/>
          <w:szCs w:val="28"/>
        </w:rPr>
      </w:pPr>
      <w:r w:rsidRPr="00FA7F80">
        <w:rPr>
          <w:rFonts w:ascii="Times New Roman" w:hAnsi="Times New Roman" w:cs="Times New Roman"/>
          <w:b/>
          <w:color w:val="000000" w:themeColor="text1"/>
          <w:sz w:val="28"/>
          <w:szCs w:val="28"/>
          <w:lang w:val="es-BO"/>
        </w:rPr>
        <w:t xml:space="preserve">+ Thực hiện </w:t>
      </w:r>
      <w:r w:rsidRPr="00FA7F80">
        <w:rPr>
          <w:rFonts w:ascii="Times New Roman" w:hAnsi="Times New Roman" w:cs="Times New Roman"/>
          <w:b/>
          <w:color w:val="000000" w:themeColor="text1"/>
          <w:sz w:val="28"/>
          <w:szCs w:val="28"/>
        </w:rPr>
        <w:t>“Hướng dẫn thực hiện thao tác chăm sóc vệ sinh cho trẻ mầm non”</w:t>
      </w:r>
    </w:p>
    <w:p w14:paraId="21E977B5" w14:textId="7FC47233" w:rsidR="00EF5606" w:rsidRPr="00FA7F80" w:rsidRDefault="00EF5606" w:rsidP="0065252F">
      <w:pPr>
        <w:spacing w:after="120" w:line="25" w:lineRule="atLeast"/>
        <w:ind w:firstLine="720"/>
        <w:jc w:val="both"/>
        <w:rPr>
          <w:rFonts w:ascii="Times New Roman" w:hAnsi="Times New Roman" w:cs="Times New Roman"/>
          <w:bCs/>
          <w:color w:val="000000" w:themeColor="text1"/>
          <w:sz w:val="28"/>
          <w:szCs w:val="28"/>
        </w:rPr>
      </w:pPr>
      <w:r w:rsidRPr="00FA7F80">
        <w:rPr>
          <w:rFonts w:ascii="Times New Roman" w:hAnsi="Times New Roman" w:cs="Times New Roman"/>
          <w:bCs/>
          <w:color w:val="000000" w:themeColor="text1"/>
          <w:sz w:val="28"/>
          <w:szCs w:val="28"/>
        </w:rPr>
        <w:t xml:space="preserve">Hướng dẫn và bồi dưỡng giáo viên cách </w:t>
      </w:r>
      <w:bookmarkStart w:id="1" w:name="_Hlk84931303"/>
      <w:r w:rsidRPr="00FA7F80">
        <w:rPr>
          <w:rFonts w:ascii="Times New Roman" w:hAnsi="Times New Roman" w:cs="Times New Roman"/>
          <w:bCs/>
          <w:color w:val="000000" w:themeColor="text1"/>
          <w:sz w:val="28"/>
          <w:szCs w:val="28"/>
        </w:rPr>
        <w:t>chăm sóc vệ sinh cho trẻ</w:t>
      </w:r>
      <w:bookmarkEnd w:id="1"/>
      <w:r w:rsidRPr="00FA7F80">
        <w:rPr>
          <w:rFonts w:ascii="Times New Roman" w:hAnsi="Times New Roman" w:cs="Times New Roman"/>
          <w:bCs/>
          <w:color w:val="000000" w:themeColor="text1"/>
          <w:sz w:val="28"/>
          <w:szCs w:val="28"/>
        </w:rPr>
        <w:t xml:space="preserve">. </w:t>
      </w:r>
    </w:p>
    <w:p w14:paraId="14A21474" w14:textId="649AAA84" w:rsidR="00EF5606" w:rsidRPr="00FA7F80" w:rsidRDefault="00EF5606" w:rsidP="0065252F">
      <w:pPr>
        <w:spacing w:after="120" w:line="25" w:lineRule="atLeast"/>
        <w:ind w:firstLine="720"/>
        <w:jc w:val="both"/>
        <w:rPr>
          <w:rFonts w:ascii="Times New Roman" w:hAnsi="Times New Roman" w:cs="Times New Roman"/>
          <w:bCs/>
          <w:color w:val="000000" w:themeColor="text1"/>
          <w:sz w:val="28"/>
          <w:szCs w:val="28"/>
        </w:rPr>
      </w:pPr>
      <w:r w:rsidRPr="00FA7F80">
        <w:rPr>
          <w:rFonts w:ascii="Times New Roman" w:hAnsi="Times New Roman" w:cs="Times New Roman"/>
          <w:bCs/>
          <w:color w:val="000000" w:themeColor="text1"/>
          <w:sz w:val="28"/>
          <w:szCs w:val="28"/>
        </w:rPr>
        <w:t xml:space="preserve">Kiểm tra việc thực hiện công tác chăm sóc vệ sinh cho trẻ </w:t>
      </w:r>
    </w:p>
    <w:p w14:paraId="28F75460" w14:textId="3DC11F84" w:rsidR="00EF5606" w:rsidRPr="00FA7F80" w:rsidRDefault="00EF5606" w:rsidP="0065252F">
      <w:pPr>
        <w:spacing w:after="120" w:line="25" w:lineRule="atLeast"/>
        <w:ind w:firstLine="720"/>
        <w:jc w:val="both"/>
        <w:rPr>
          <w:rFonts w:ascii="Times New Roman" w:hAnsi="Times New Roman" w:cs="Times New Roman"/>
          <w:bCs/>
          <w:color w:val="000000" w:themeColor="text1"/>
          <w:sz w:val="28"/>
          <w:szCs w:val="28"/>
        </w:rPr>
      </w:pPr>
      <w:r w:rsidRPr="00FA7F80">
        <w:rPr>
          <w:rFonts w:ascii="Times New Roman" w:hAnsi="Times New Roman" w:cs="Times New Roman"/>
          <w:bCs/>
          <w:color w:val="000000" w:themeColor="text1"/>
          <w:sz w:val="28"/>
          <w:szCs w:val="28"/>
        </w:rPr>
        <w:t>Tạo điều kiện cho giáo viên được tham quan học tập về công tác chăm sóc vệ sinh cho trẻ.</w:t>
      </w:r>
    </w:p>
    <w:p w14:paraId="6A69BD3F" w14:textId="77777777" w:rsidR="00EF5606" w:rsidRPr="00FA7F80" w:rsidRDefault="00EF5606" w:rsidP="0065252F">
      <w:pPr>
        <w:spacing w:after="120" w:line="25" w:lineRule="atLeast"/>
        <w:ind w:firstLine="720"/>
        <w:rPr>
          <w:rFonts w:ascii="Times New Roman" w:hAnsi="Times New Roman" w:cs="Times New Roman"/>
          <w:b/>
          <w:color w:val="000000" w:themeColor="text1"/>
          <w:sz w:val="28"/>
          <w:szCs w:val="28"/>
        </w:rPr>
      </w:pPr>
      <w:r w:rsidRPr="00FA7F80">
        <w:rPr>
          <w:rFonts w:ascii="Times New Roman" w:hAnsi="Times New Roman" w:cs="Times New Roman"/>
          <w:color w:val="000000" w:themeColor="text1"/>
          <w:sz w:val="28"/>
          <w:szCs w:val="28"/>
          <w:lang w:val="es-BO"/>
        </w:rPr>
        <w:t xml:space="preserve">+ </w:t>
      </w:r>
      <w:r w:rsidRPr="00FA7F80">
        <w:rPr>
          <w:rFonts w:ascii="Times New Roman" w:hAnsi="Times New Roman" w:cs="Times New Roman"/>
          <w:b/>
          <w:color w:val="000000" w:themeColor="text1"/>
          <w:sz w:val="28"/>
          <w:szCs w:val="28"/>
        </w:rPr>
        <w:t>Tiếp tục thực hiện nâng cao chất lượng chuyên đề “Tổ chức bữa ăn cho trẻ” để đổi mới hoạt động chăm sóc:</w:t>
      </w:r>
    </w:p>
    <w:p w14:paraId="33A2F423" w14:textId="77777777" w:rsidR="00873820" w:rsidRPr="00FA7F80" w:rsidRDefault="00EF5606" w:rsidP="00873820">
      <w:pPr>
        <w:pStyle w:val="ListParagraph"/>
        <w:spacing w:after="120" w:line="25" w:lineRule="atLeast"/>
        <w:ind w:left="0" w:firstLine="720"/>
        <w:contextualSpacing w:val="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Tiếp tục thực hiện “tổ chức bữa ăn cho trẻ” giáo viên chú trọng việc tích hợp giáo dục dinh dưỡng, kỹ năng tự phục vụ, văn hóa trong ăn uống. Thực hiện ở khối lá tổ chức ba hình thức ăn như: bằng khay, ăn gia đình, ăn tự chọn.</w:t>
      </w:r>
    </w:p>
    <w:p w14:paraId="1FE458DA" w14:textId="77777777" w:rsidR="00873820" w:rsidRPr="00FA7F80" w:rsidRDefault="00EF5606" w:rsidP="00873820">
      <w:pPr>
        <w:pStyle w:val="ListParagraph"/>
        <w:spacing w:after="120" w:line="25" w:lineRule="atLeast"/>
        <w:ind w:left="0" w:firstLine="720"/>
        <w:contextualSpacing w:val="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Kiểm tra việc thực hiện chuyên đề đổi mới tổ chức bữa ăn ở khố</w:t>
      </w:r>
      <w:r w:rsidR="00873820" w:rsidRPr="00FA7F80">
        <w:rPr>
          <w:rFonts w:ascii="Times New Roman" w:hAnsi="Times New Roman" w:cs="Times New Roman"/>
          <w:color w:val="000000" w:themeColor="text1"/>
          <w:sz w:val="28"/>
          <w:szCs w:val="28"/>
        </w:rPr>
        <w:t>i lá</w:t>
      </w:r>
    </w:p>
    <w:p w14:paraId="56726631" w14:textId="77777777" w:rsidR="00873820" w:rsidRPr="00FA7F80" w:rsidRDefault="00EF5606" w:rsidP="00873820">
      <w:pPr>
        <w:pStyle w:val="ListParagraph"/>
        <w:spacing w:after="120" w:line="25" w:lineRule="atLeast"/>
        <w:ind w:left="0" w:firstLine="720"/>
        <w:contextualSpacing w:val="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Bồi dưỡng cho các lớp Nhà trẻ, Mầm, Chồi kỹ năng tự phục vụ, văn hóa trong ăn uống</w:t>
      </w:r>
    </w:p>
    <w:p w14:paraId="5C3C3953" w14:textId="77777777" w:rsidR="00873820" w:rsidRPr="00FA7F80" w:rsidRDefault="00EF5606" w:rsidP="00873820">
      <w:pPr>
        <w:pStyle w:val="ListParagraph"/>
        <w:spacing w:after="120" w:line="25" w:lineRule="atLeast"/>
        <w:ind w:left="0" w:firstLine="720"/>
        <w:contextualSpacing w:val="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Tổ chức ghi hình ảnh để làm tư liệu cho trường</w:t>
      </w:r>
    </w:p>
    <w:p w14:paraId="74495EAE" w14:textId="77777777" w:rsidR="00873820" w:rsidRPr="00FA7F80" w:rsidRDefault="00EF5606" w:rsidP="00873820">
      <w:pPr>
        <w:pStyle w:val="ListParagraph"/>
        <w:spacing w:after="120" w:line="25" w:lineRule="atLeast"/>
        <w:ind w:left="0" w:firstLine="720"/>
        <w:contextualSpacing w:val="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Bổ sung chén cho các lớp.</w:t>
      </w:r>
    </w:p>
    <w:p w14:paraId="3EF66955" w14:textId="77777777" w:rsidR="00873820" w:rsidRPr="00FA7F80" w:rsidRDefault="00EF5606" w:rsidP="00873820">
      <w:pPr>
        <w:pStyle w:val="ListParagraph"/>
        <w:spacing w:after="120" w:line="25" w:lineRule="atLeast"/>
        <w:ind w:left="0" w:firstLine="720"/>
        <w:contextualSpacing w:val="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Có kế hoạch kiểm tra thường xuyên và có kế hoạch thực hiện bảo trì định kỳ đối với CSVC sẽ sửa chữa hoặc thay mới đồ dùng thiết bị không đảm bảo an toàn.</w:t>
      </w:r>
    </w:p>
    <w:p w14:paraId="4DF04D7F" w14:textId="394FA193" w:rsidR="00EF5606" w:rsidRPr="00FA7F80" w:rsidRDefault="00EF5606" w:rsidP="00873820">
      <w:pPr>
        <w:pStyle w:val="ListParagraph"/>
        <w:spacing w:after="120" w:line="25" w:lineRule="atLeast"/>
        <w:ind w:left="0" w:firstLine="720"/>
        <w:contextualSpacing w:val="0"/>
        <w:jc w:val="both"/>
        <w:rPr>
          <w:rFonts w:ascii="Times New Roman" w:hAnsi="Times New Roman" w:cs="Times New Roman"/>
          <w:color w:val="000000" w:themeColor="text1"/>
          <w:sz w:val="28"/>
          <w:szCs w:val="28"/>
        </w:rPr>
      </w:pPr>
      <w:r w:rsidRPr="00FA7F80">
        <w:rPr>
          <w:rFonts w:ascii="Times New Roman" w:hAnsi="Times New Roman" w:cs="Times New Roman"/>
          <w:b/>
          <w:color w:val="000000" w:themeColor="text1"/>
          <w:sz w:val="28"/>
          <w:szCs w:val="28"/>
        </w:rPr>
        <w:t>+</w:t>
      </w:r>
      <w:r w:rsidR="00873820" w:rsidRPr="00FA7F80">
        <w:rPr>
          <w:rFonts w:ascii="Times New Roman" w:hAnsi="Times New Roman" w:cs="Times New Roman"/>
          <w:b/>
          <w:color w:val="000000" w:themeColor="text1"/>
          <w:sz w:val="28"/>
          <w:szCs w:val="28"/>
        </w:rPr>
        <w:t xml:space="preserve"> </w:t>
      </w:r>
      <w:r w:rsidRPr="00FA7F80">
        <w:rPr>
          <w:rFonts w:ascii="Times New Roman" w:hAnsi="Times New Roman" w:cs="Times New Roman"/>
          <w:b/>
          <w:color w:val="000000" w:themeColor="text1"/>
          <w:sz w:val="28"/>
          <w:szCs w:val="28"/>
        </w:rPr>
        <w:t>Tiếp tục thực hiện chuyên đề: “Thao tác chế biến thức ăn của cấp dưỡng”</w:t>
      </w:r>
      <w:r w:rsidRPr="00FA7F80">
        <w:rPr>
          <w:b/>
          <w:color w:val="000000" w:themeColor="text1"/>
          <w:sz w:val="28"/>
          <w:szCs w:val="28"/>
          <w:lang w:val="es-BO"/>
        </w:rPr>
        <w:t xml:space="preserve">  </w:t>
      </w:r>
      <w:r w:rsidRPr="00FA7F80">
        <w:rPr>
          <w:b/>
          <w:color w:val="000000" w:themeColor="text1"/>
          <w:sz w:val="28"/>
          <w:szCs w:val="28"/>
          <w:u w:val="single"/>
        </w:rPr>
        <w:t xml:space="preserve"> </w:t>
      </w:r>
    </w:p>
    <w:p w14:paraId="16D9DB5A" w14:textId="0CD6AE90" w:rsidR="00EF5606" w:rsidRPr="00FA7F80" w:rsidRDefault="00873820"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N</w:t>
      </w:r>
      <w:r w:rsidR="00EF5606" w:rsidRPr="00FA7F80">
        <w:rPr>
          <w:rFonts w:ascii="Times New Roman" w:hAnsi="Times New Roman" w:cs="Times New Roman"/>
          <w:color w:val="000000" w:themeColor="text1"/>
          <w:sz w:val="28"/>
          <w:szCs w:val="28"/>
        </w:rPr>
        <w:t>hằm giúp cấp dưỡng thực hiện các thao tác đúng qui định và không chồng chéo công việc lên nhau.</w:t>
      </w:r>
    </w:p>
    <w:p w14:paraId="3EC0D9D9" w14:textId="67AD5962"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Bồi dưỡng cấp dưỡng qua hình thức: Tham quan dự giờ trường bạn, xem băng ghi hình thao tác chế biến thức ăn của các trường bạn.</w:t>
      </w:r>
    </w:p>
    <w:p w14:paraId="07721E9F" w14:textId="33D602EB" w:rsidR="00EF5606" w:rsidRPr="00FA7F80" w:rsidRDefault="00EF5606"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Trang bị, bổ sung đồ dùng của nhà bếp</w:t>
      </w:r>
    </w:p>
    <w:p w14:paraId="7EF2C54D" w14:textId="017256F7" w:rsidR="00BF483A" w:rsidRPr="00FA7F80" w:rsidRDefault="00BF483A" w:rsidP="0065252F">
      <w:pPr>
        <w:spacing w:after="120" w:line="25" w:lineRule="atLeast"/>
        <w:ind w:firstLine="720"/>
        <w:jc w:val="both"/>
        <w:rPr>
          <w:rFonts w:ascii="Times New Roman" w:hAnsi="Times New Roman" w:cs="Times New Roman"/>
          <w:bCs/>
          <w:color w:val="000000" w:themeColor="text1"/>
          <w:spacing w:val="4"/>
          <w:sz w:val="28"/>
          <w:szCs w:val="28"/>
        </w:rPr>
      </w:pPr>
      <w:r w:rsidRPr="00FA7F80">
        <w:rPr>
          <w:rFonts w:ascii="Times New Roman" w:hAnsi="Times New Roman" w:cs="Times New Roman"/>
          <w:bCs/>
          <w:color w:val="000000" w:themeColor="text1"/>
          <w:spacing w:val="4"/>
          <w:sz w:val="28"/>
          <w:szCs w:val="28"/>
        </w:rPr>
        <w:lastRenderedPageBreak/>
        <w:t xml:space="preserve">Nâng cao hiệu quả ứng dụng chuyển đổi số trong quản lý giáo dục mầm non; </w:t>
      </w:r>
      <w:bookmarkStart w:id="2" w:name="_Hlk175297085"/>
      <w:r w:rsidRPr="00FA7F80">
        <w:rPr>
          <w:rFonts w:ascii="Times New Roman" w:hAnsi="Times New Roman" w:cs="Times New Roman"/>
          <w:bCs/>
          <w:color w:val="000000" w:themeColor="text1"/>
          <w:spacing w:val="4"/>
          <w:sz w:val="28"/>
          <w:szCs w:val="28"/>
        </w:rPr>
        <w:t xml:space="preserve">Xây dựng bài tập trò chơi phát triển vận động </w:t>
      </w:r>
      <w:bookmarkEnd w:id="2"/>
      <w:r w:rsidRPr="00FA7F80">
        <w:rPr>
          <w:rFonts w:ascii="Times New Roman" w:hAnsi="Times New Roman" w:cs="Times New Roman"/>
          <w:bCs/>
          <w:color w:val="000000" w:themeColor="text1"/>
          <w:spacing w:val="4"/>
          <w:sz w:val="28"/>
          <w:szCs w:val="28"/>
        </w:rPr>
        <w:t>cho trẻ trong trường mầm non”.</w:t>
      </w:r>
    </w:p>
    <w:p w14:paraId="09F75FFA" w14:textId="1D10A9A8" w:rsidR="005D1396" w:rsidRPr="00FA7F80" w:rsidRDefault="00BF483A" w:rsidP="0065252F">
      <w:pPr>
        <w:spacing w:after="120" w:line="25" w:lineRule="atLeast"/>
        <w:ind w:firstLine="720"/>
        <w:jc w:val="both"/>
        <w:rPr>
          <w:rFonts w:ascii="Times New Roman" w:hAnsi="Times New Roman" w:cs="Times New Roman"/>
          <w:bCs/>
          <w:color w:val="000000" w:themeColor="text1"/>
          <w:spacing w:val="4"/>
          <w:sz w:val="28"/>
          <w:szCs w:val="28"/>
          <w:lang w:val="vi-VN"/>
        </w:rPr>
      </w:pPr>
      <w:r w:rsidRPr="00FA7F80">
        <w:rPr>
          <w:rFonts w:ascii="Times New Roman" w:hAnsi="Times New Roman" w:cs="Times New Roman"/>
          <w:bCs/>
          <w:color w:val="000000" w:themeColor="text1"/>
          <w:spacing w:val="4"/>
          <w:sz w:val="28"/>
          <w:szCs w:val="28"/>
        </w:rPr>
        <w:t xml:space="preserve">Tiếp tục duy trì nâng cao hiệu quả chuyên đề “Xây dựng trường mầm non lấy trẻ làm trung tâm” giai đoạn 2021-2025- Năm thứ </w:t>
      </w:r>
      <w:r w:rsidR="005D1396" w:rsidRPr="00FA7F80">
        <w:rPr>
          <w:rFonts w:ascii="Times New Roman" w:hAnsi="Times New Roman" w:cs="Times New Roman"/>
          <w:bCs/>
          <w:color w:val="000000" w:themeColor="text1"/>
          <w:spacing w:val="4"/>
          <w:sz w:val="28"/>
          <w:szCs w:val="28"/>
        </w:rPr>
        <w:t>4</w:t>
      </w:r>
      <w:r w:rsidR="005D1396" w:rsidRPr="00FA7F80">
        <w:rPr>
          <w:rFonts w:ascii="Times New Roman" w:hAnsi="Times New Roman" w:cs="Times New Roman"/>
          <w:bCs/>
          <w:color w:val="000000" w:themeColor="text1"/>
          <w:spacing w:val="4"/>
          <w:sz w:val="28"/>
          <w:szCs w:val="28"/>
          <w:lang w:val="vi-VN"/>
        </w:rPr>
        <w:t xml:space="preserve">, </w:t>
      </w:r>
      <w:r w:rsidR="005D1396" w:rsidRPr="00FA7F80">
        <w:rPr>
          <w:rFonts w:ascii="Times New Roman" w:hAnsi="Times New Roman" w:cs="Times New Roman"/>
          <w:bCs/>
          <w:color w:val="000000" w:themeColor="text1"/>
          <w:spacing w:val="4"/>
          <w:sz w:val="28"/>
          <w:szCs w:val="28"/>
        </w:rPr>
        <w:t>tham dự và tổ chức tổng kết, đánh giá Chuyên đề</w:t>
      </w:r>
      <w:r w:rsidR="005D1396" w:rsidRPr="00FA7F80">
        <w:rPr>
          <w:rFonts w:ascii="Times New Roman" w:hAnsi="Times New Roman" w:cs="Times New Roman"/>
          <w:bCs/>
          <w:color w:val="000000" w:themeColor="text1"/>
          <w:spacing w:val="4"/>
          <w:sz w:val="28"/>
          <w:szCs w:val="28"/>
          <w:lang w:val="vi-VN"/>
        </w:rPr>
        <w:t>.</w:t>
      </w:r>
    </w:p>
    <w:p w14:paraId="42882298" w14:textId="4AD0D3E5" w:rsidR="00BF483A" w:rsidRPr="00FA7F80" w:rsidRDefault="00A05DBF" w:rsidP="0065252F">
      <w:pPr>
        <w:spacing w:after="120" w:line="25" w:lineRule="atLeast"/>
        <w:ind w:firstLine="720"/>
        <w:jc w:val="both"/>
        <w:rPr>
          <w:rFonts w:ascii="Times New Roman" w:hAnsi="Times New Roman" w:cs="Times New Roman"/>
          <w:bCs/>
          <w:color w:val="000000" w:themeColor="text1"/>
          <w:spacing w:val="4"/>
          <w:sz w:val="28"/>
          <w:szCs w:val="28"/>
        </w:rPr>
      </w:pPr>
      <w:r w:rsidRPr="00FA7F80">
        <w:rPr>
          <w:rFonts w:ascii="Times New Roman" w:hAnsi="Times New Roman" w:cs="Times New Roman"/>
          <w:bCs/>
          <w:color w:val="000000" w:themeColor="text1"/>
          <w:spacing w:val="4"/>
          <w:sz w:val="28"/>
          <w:szCs w:val="28"/>
        </w:rPr>
        <w:t xml:space="preserve">Xây dựng kế hoạch bồi dưỡng giáo viên Tham gia </w:t>
      </w:r>
      <w:r w:rsidR="00BF483A" w:rsidRPr="00FA7F80">
        <w:rPr>
          <w:rFonts w:ascii="Times New Roman" w:hAnsi="Times New Roman" w:cs="Times New Roman"/>
          <w:bCs/>
          <w:color w:val="000000" w:themeColor="text1"/>
          <w:spacing w:val="4"/>
          <w:sz w:val="28"/>
          <w:szCs w:val="28"/>
        </w:rPr>
        <w:t>hội thi Giáo viên mầm non dạy giỏi cấp Quận và tham gia thi cấp Thành phố với chủ đề “Đánh giá sự phát triển của trẻ”; hội thi giáo viên tài năng dành cho giáo viên mầm non ở các cơ sở GDMN độc lập. Tham gia hội thi “Bé vẽ sáng tạo cùng Bitex” tại cụm chuyên môn Thành phố. Tham gia Ngày hội Năng lượng mới cả ngày vui. “Xây dựng trường mầm non lấy trẻ làm trung tâm, giai đoạn 2021 – 2025”.</w:t>
      </w:r>
    </w:p>
    <w:p w14:paraId="7BA3F25D" w14:textId="0A85A167" w:rsidR="00BF483A" w:rsidRPr="00FA7F80" w:rsidRDefault="00BF483A" w:rsidP="0065252F">
      <w:pPr>
        <w:spacing w:after="120" w:line="25" w:lineRule="atLeast"/>
        <w:ind w:firstLine="720"/>
        <w:jc w:val="both"/>
        <w:rPr>
          <w:rFonts w:ascii="Times New Roman" w:eastAsia="Calibri" w:hAnsi="Times New Roman" w:cs="Times New Roman"/>
          <w:color w:val="000000" w:themeColor="text1"/>
          <w:sz w:val="28"/>
          <w:szCs w:val="28"/>
          <w:lang w:val="vi-VN"/>
        </w:rPr>
      </w:pPr>
      <w:r w:rsidRPr="00FA7F80">
        <w:rPr>
          <w:rFonts w:ascii="Times New Roman" w:eastAsia="Aptos" w:hAnsi="Times New Roman" w:cs="Times New Roman"/>
          <w:bCs/>
          <w:color w:val="000000" w:themeColor="text1"/>
          <w:spacing w:val="4"/>
          <w:sz w:val="28"/>
          <w:szCs w:val="28"/>
        </w:rPr>
        <w:t xml:space="preserve">Tiếp tục </w:t>
      </w:r>
      <w:r w:rsidR="00A05DBF" w:rsidRPr="00FA7F80">
        <w:rPr>
          <w:rFonts w:ascii="Times New Roman" w:eastAsia="Aptos" w:hAnsi="Times New Roman" w:cs="Times New Roman"/>
          <w:bCs/>
          <w:color w:val="000000" w:themeColor="text1"/>
          <w:spacing w:val="4"/>
          <w:sz w:val="28"/>
          <w:szCs w:val="28"/>
        </w:rPr>
        <w:t>thực hiện</w:t>
      </w:r>
      <w:r w:rsidRPr="00FA7F80">
        <w:rPr>
          <w:rFonts w:ascii="Times New Roman" w:eastAsia="Aptos" w:hAnsi="Times New Roman" w:cs="Times New Roman"/>
          <w:bCs/>
          <w:color w:val="000000" w:themeColor="text1"/>
          <w:spacing w:val="4"/>
          <w:sz w:val="28"/>
          <w:szCs w:val="28"/>
        </w:rPr>
        <w:t xml:space="preserve"> nâng cao năng lực phát triển Chương trình GDMN nhà trường trên cơ sở Chương trình do Bộ GDĐT ban hành; tham khảo vận dụng có chọn lọc, hiệu quả </w:t>
      </w:r>
      <w:r w:rsidRPr="00FA7F80">
        <w:rPr>
          <w:rFonts w:ascii="Times New Roman" w:eastAsia="Aptos" w:hAnsi="Times New Roman" w:cs="Times New Roman"/>
          <w:color w:val="000000" w:themeColor="text1"/>
          <w:spacing w:val="4"/>
          <w:sz w:val="28"/>
          <w:szCs w:val="28"/>
          <w:lang w:val="pt-BR"/>
        </w:rPr>
        <w:t xml:space="preserve">một số nội dung phù hợp của các hoạt động bổ trợ nhằm phát triển chương trình: cho trẻ làm quen với ngoại ngữ, tiếp cận công nghệ số, nghệ thuật, âm nhạc, các môn thể thao phối hợp, </w:t>
      </w:r>
      <w:r w:rsidRPr="00FA7F80">
        <w:rPr>
          <w:rFonts w:ascii="Times New Roman" w:eastAsia="Aptos" w:hAnsi="Times New Roman" w:cs="Times New Roman"/>
          <w:color w:val="000000" w:themeColor="text1"/>
          <w:sz w:val="28"/>
          <w:szCs w:val="28"/>
        </w:rPr>
        <w:t>chú trọng phát triển thể chất cho trẻ nhà trẻ.</w:t>
      </w:r>
      <w:r w:rsidRPr="00FA7F80">
        <w:rPr>
          <w:rFonts w:ascii="Times New Roman" w:eastAsia="Aptos" w:hAnsi="Times New Roman" w:cs="Times New Roman"/>
          <w:color w:val="000000" w:themeColor="text1"/>
          <w:spacing w:val="4"/>
          <w:sz w:val="28"/>
          <w:szCs w:val="28"/>
          <w:lang w:val="pt-BR"/>
        </w:rPr>
        <w:t xml:space="preserve">... bảo đảm tính khoa học, thiết thực, hiệu quả, phù hợp với văn hóa, điều kiện của địa phương, đơn vị, khả năng và nhu cầu của trẻ, theo quy định của pháp luật; </w:t>
      </w:r>
      <w:r w:rsidRPr="00FA7F80">
        <w:rPr>
          <w:rFonts w:ascii="Times New Roman" w:eastAsia="Aptos" w:hAnsi="Times New Roman" w:cs="Times New Roman"/>
          <w:color w:val="000000" w:themeColor="text1"/>
          <w:sz w:val="28"/>
          <w:szCs w:val="28"/>
        </w:rPr>
        <w:t>c</w:t>
      </w:r>
      <w:r w:rsidRPr="00FA7F80">
        <w:rPr>
          <w:rFonts w:ascii="Times New Roman" w:eastAsia="Aptos" w:hAnsi="Times New Roman" w:cs="Times New Roman"/>
          <w:color w:val="000000" w:themeColor="text1"/>
          <w:sz w:val="28"/>
          <w:szCs w:val="28"/>
          <w:lang w:val="vi-VN"/>
        </w:rPr>
        <w:t>hú trọng tổ chức thực hiện các hoạt động thực hành, trải nghiệm, học thông qua hoạt động chơi là chủ đạo; bảo đảm điều kiện môi trường giáo dục, thời gian tổ chức các hoạt động cho trẻ ở ngoài trời và trong lớp theo chế độ sinh hoạt hằng ngày để giúp trẻ phát triển toàn diện</w:t>
      </w:r>
      <w:r w:rsidRPr="00FA7F80">
        <w:rPr>
          <w:rFonts w:ascii="Times New Roman" w:eastAsia="Aptos" w:hAnsi="Times New Roman" w:cs="Times New Roman"/>
          <w:bCs/>
          <w:color w:val="000000" w:themeColor="text1"/>
          <w:spacing w:val="4"/>
          <w:sz w:val="28"/>
          <w:szCs w:val="28"/>
        </w:rPr>
        <w:t xml:space="preserve">. </w:t>
      </w:r>
      <w:r w:rsidRPr="00FA7F80">
        <w:rPr>
          <w:rFonts w:ascii="Times New Roman" w:eastAsia="Calibri" w:hAnsi="Times New Roman" w:cs="Times New Roman"/>
          <w:color w:val="000000" w:themeColor="text1"/>
          <w:sz w:val="28"/>
          <w:szCs w:val="28"/>
          <w:lang w:val="vi-VN"/>
        </w:rPr>
        <w:t>Tăng cường lồng ghép, tích hợp bảo đảm chất lượng, hiệu quả các nội dung giáo dục quyền con ngư</w:t>
      </w:r>
      <w:r w:rsidRPr="00FA7F80">
        <w:rPr>
          <w:rFonts w:ascii="Times New Roman" w:eastAsia="Calibri" w:hAnsi="Times New Roman" w:cs="Times New Roman"/>
          <w:color w:val="000000" w:themeColor="text1"/>
          <w:sz w:val="28"/>
          <w:szCs w:val="28"/>
        </w:rPr>
        <w:t>ờ</w:t>
      </w:r>
      <w:r w:rsidRPr="00FA7F80">
        <w:rPr>
          <w:rFonts w:ascii="Times New Roman" w:eastAsia="Calibri" w:hAnsi="Times New Roman" w:cs="Times New Roman"/>
          <w:color w:val="000000" w:themeColor="text1"/>
          <w:sz w:val="28"/>
          <w:szCs w:val="28"/>
          <w:lang w:val="vi-VN"/>
        </w:rPr>
        <w:t>i, giáo dục giới, an toàn giao thông</w:t>
      </w:r>
      <w:r w:rsidRPr="00FA7F80">
        <w:rPr>
          <w:rFonts w:ascii="Times New Roman" w:eastAsia="Aptos" w:hAnsi="Times New Roman" w:cs="Times New Roman"/>
          <w:color w:val="000000" w:themeColor="text1"/>
          <w:sz w:val="28"/>
          <w:szCs w:val="28"/>
          <w:lang w:val="vi-VN"/>
        </w:rPr>
        <w:t xml:space="preserve">, </w:t>
      </w:r>
      <w:r w:rsidRPr="00FA7F80">
        <w:rPr>
          <w:rFonts w:ascii="Times New Roman" w:eastAsia="Aptos" w:hAnsi="Times New Roman" w:cs="Times New Roman"/>
          <w:color w:val="000000" w:themeColor="text1"/>
          <w:sz w:val="28"/>
          <w:szCs w:val="28"/>
          <w:lang w:val="nl-NL"/>
        </w:rPr>
        <w:t>kĩ năng sống xanh, bảo vệ môi trường, ứng phó biến đổi khí hậu,</w:t>
      </w:r>
      <w:r w:rsidRPr="00FA7F80">
        <w:rPr>
          <w:rFonts w:ascii="Times New Roman" w:eastAsia="Aptos" w:hAnsi="Times New Roman" w:cs="Times New Roman"/>
          <w:color w:val="000000" w:themeColor="text1"/>
          <w:sz w:val="28"/>
          <w:szCs w:val="28"/>
          <w:lang w:val="vi-VN"/>
        </w:rPr>
        <w:t>…</w:t>
      </w:r>
      <w:r w:rsidRPr="00FA7F80">
        <w:rPr>
          <w:rFonts w:ascii="Times New Roman" w:eastAsia="Calibri" w:hAnsi="Times New Roman" w:cs="Times New Roman"/>
          <w:color w:val="000000" w:themeColor="text1"/>
          <w:sz w:val="28"/>
          <w:szCs w:val="28"/>
          <w:lang w:val="vi-VN"/>
        </w:rPr>
        <w:t>vào trong thực hiện Chương trình GDMN.</w:t>
      </w:r>
    </w:p>
    <w:p w14:paraId="5850ADA5" w14:textId="77777777" w:rsidR="00873820" w:rsidRPr="00FA7F80" w:rsidRDefault="007622F0" w:rsidP="00873820">
      <w:pPr>
        <w:widowControl w:val="0"/>
        <w:tabs>
          <w:tab w:val="left" w:pos="567"/>
        </w:tabs>
        <w:autoSpaceDE w:val="0"/>
        <w:autoSpaceDN w:val="0"/>
        <w:adjustRightInd w:val="0"/>
        <w:spacing w:after="120" w:line="25" w:lineRule="atLeast"/>
        <w:ind w:firstLine="720"/>
        <w:jc w:val="both"/>
        <w:rPr>
          <w:rFonts w:ascii="Times New Roman" w:hAnsi="Times New Roman" w:cs="Times New Roman"/>
          <w:i/>
          <w:color w:val="000000" w:themeColor="text1"/>
          <w:sz w:val="28"/>
          <w:szCs w:val="28"/>
        </w:rPr>
      </w:pPr>
      <w:r w:rsidRPr="00FA7F80">
        <w:rPr>
          <w:rFonts w:ascii="Times New Roman" w:hAnsi="Times New Roman" w:cs="Times New Roman"/>
          <w:b/>
          <w:bCs/>
          <w:i/>
          <w:color w:val="000000" w:themeColor="text1"/>
          <w:sz w:val="28"/>
          <w:szCs w:val="28"/>
        </w:rPr>
        <w:t>“</w:t>
      </w:r>
      <w:r w:rsidRPr="00FA7F80">
        <w:rPr>
          <w:rFonts w:ascii="Times New Roman" w:hAnsi="Times New Roman" w:cs="Times New Roman"/>
          <w:b/>
          <w:i/>
          <w:color w:val="000000" w:themeColor="text1"/>
          <w:sz w:val="28"/>
          <w:szCs w:val="28"/>
        </w:rPr>
        <w:t>Phòng</w:t>
      </w:r>
      <w:r w:rsidRPr="00FA7F80">
        <w:rPr>
          <w:rFonts w:ascii="Times New Roman" w:hAnsi="Times New Roman" w:cs="Times New Roman"/>
          <w:b/>
          <w:bCs/>
          <w:i/>
          <w:color w:val="000000" w:themeColor="text1"/>
          <w:sz w:val="28"/>
          <w:szCs w:val="28"/>
        </w:rPr>
        <w:t xml:space="preserve"> ngừa, ứng phó, giảm nhẹ thảm họa thiên tai”, “Giáo dục tài nguyên biển, hải đảo”, “Biến đổi khí hậu”, “Giảm tải sử dụng túi nilon”</w:t>
      </w:r>
      <w:r w:rsidRPr="00FA7F80">
        <w:rPr>
          <w:rFonts w:ascii="Times New Roman" w:hAnsi="Times New Roman" w:cs="Times New Roman"/>
          <w:i/>
          <w:color w:val="000000" w:themeColor="text1"/>
          <w:sz w:val="28"/>
          <w:szCs w:val="28"/>
        </w:rPr>
        <w:t xml:space="preserve"> </w:t>
      </w:r>
    </w:p>
    <w:p w14:paraId="32580CF0" w14:textId="77777777" w:rsidR="00873820" w:rsidRPr="00FA7F80" w:rsidRDefault="00873820" w:rsidP="00873820">
      <w:pPr>
        <w:widowControl w:val="0"/>
        <w:tabs>
          <w:tab w:val="left" w:pos="567"/>
        </w:tabs>
        <w:autoSpaceDE w:val="0"/>
        <w:autoSpaceDN w:val="0"/>
        <w:adjustRightInd w:val="0"/>
        <w:spacing w:after="120" w:line="25" w:lineRule="atLeast"/>
        <w:ind w:firstLine="720"/>
        <w:jc w:val="both"/>
        <w:rPr>
          <w:rFonts w:ascii="Times New Roman" w:hAnsi="Times New Roman" w:cs="Times New Roman"/>
          <w:i/>
          <w:color w:val="000000" w:themeColor="text1"/>
          <w:sz w:val="28"/>
          <w:szCs w:val="28"/>
        </w:rPr>
      </w:pPr>
      <w:r w:rsidRPr="00FA7F80">
        <w:rPr>
          <w:rFonts w:ascii="Times New Roman" w:hAnsi="Times New Roman" w:cs="Times New Roman"/>
          <w:color w:val="000000" w:themeColor="text1"/>
          <w:sz w:val="28"/>
          <w:szCs w:val="28"/>
        </w:rPr>
        <w:t xml:space="preserve">- </w:t>
      </w:r>
      <w:r w:rsidR="007622F0" w:rsidRPr="00FA7F80">
        <w:rPr>
          <w:rFonts w:ascii="Times New Roman" w:hAnsi="Times New Roman" w:cs="Times New Roman"/>
          <w:color w:val="000000" w:themeColor="text1"/>
          <w:sz w:val="28"/>
          <w:szCs w:val="28"/>
        </w:rPr>
        <w:t xml:space="preserve">Hướng dẫn giáo viên </w:t>
      </w:r>
      <w:r w:rsidR="007622F0" w:rsidRPr="00FA7F80">
        <w:rPr>
          <w:rFonts w:ascii="Times New Roman" w:hAnsi="Times New Roman" w:cs="Times New Roman"/>
          <w:bCs/>
          <w:color w:val="000000" w:themeColor="text1"/>
          <w:sz w:val="28"/>
          <w:szCs w:val="28"/>
          <w:lang w:val="vi-VN"/>
        </w:rPr>
        <w:t>lựa chọn lồng ghép các nội dung đưa vào chương trình giáo dục cho trẻ phù hợp với theo lứa tuổi.</w:t>
      </w:r>
    </w:p>
    <w:p w14:paraId="4CEB4A54" w14:textId="77777777" w:rsidR="00873820" w:rsidRPr="00FA7F80" w:rsidRDefault="00873820" w:rsidP="00873820">
      <w:pPr>
        <w:widowControl w:val="0"/>
        <w:tabs>
          <w:tab w:val="left" w:pos="567"/>
        </w:tabs>
        <w:autoSpaceDE w:val="0"/>
        <w:autoSpaceDN w:val="0"/>
        <w:adjustRightInd w:val="0"/>
        <w:spacing w:after="120" w:line="25" w:lineRule="atLeast"/>
        <w:ind w:firstLine="720"/>
        <w:jc w:val="both"/>
        <w:rPr>
          <w:rFonts w:ascii="Times New Roman" w:hAnsi="Times New Roman" w:cs="Times New Roman"/>
          <w:i/>
          <w:color w:val="000000" w:themeColor="text1"/>
          <w:sz w:val="28"/>
          <w:szCs w:val="28"/>
        </w:rPr>
      </w:pPr>
      <w:r w:rsidRPr="00FA7F80">
        <w:rPr>
          <w:rFonts w:ascii="Times New Roman" w:hAnsi="Times New Roman" w:cs="Times New Roman"/>
          <w:color w:val="000000" w:themeColor="text1"/>
          <w:sz w:val="28"/>
          <w:szCs w:val="28"/>
        </w:rPr>
        <w:t xml:space="preserve">- </w:t>
      </w:r>
      <w:r w:rsidR="007622F0" w:rsidRPr="00FA7F80">
        <w:rPr>
          <w:rFonts w:ascii="Times New Roman" w:hAnsi="Times New Roman" w:cs="Times New Roman"/>
          <w:bCs/>
          <w:color w:val="000000" w:themeColor="text1"/>
          <w:sz w:val="28"/>
          <w:szCs w:val="28"/>
          <w:lang w:val="vi-VN"/>
        </w:rPr>
        <w:t>Sưu tầm hình ảnh, trang bị đồ chơi để trẻ tìm hiểu thêm về tài nguyên và môi trường biển và cách bảo vệ biển ở góc chơi của lớp.</w:t>
      </w:r>
    </w:p>
    <w:p w14:paraId="5DB19FC8" w14:textId="5700E7AD" w:rsidR="007622F0" w:rsidRPr="00FA7F80" w:rsidRDefault="00873820" w:rsidP="00873820">
      <w:pPr>
        <w:widowControl w:val="0"/>
        <w:tabs>
          <w:tab w:val="left" w:pos="567"/>
        </w:tabs>
        <w:autoSpaceDE w:val="0"/>
        <w:autoSpaceDN w:val="0"/>
        <w:adjustRightInd w:val="0"/>
        <w:spacing w:after="120" w:line="25" w:lineRule="atLeast"/>
        <w:ind w:firstLine="720"/>
        <w:jc w:val="both"/>
        <w:rPr>
          <w:rFonts w:ascii="Times New Roman" w:hAnsi="Times New Roman" w:cs="Times New Roman"/>
          <w:i/>
          <w:color w:val="000000" w:themeColor="text1"/>
          <w:sz w:val="28"/>
          <w:szCs w:val="28"/>
        </w:rPr>
      </w:pPr>
      <w:r w:rsidRPr="00FA7F80">
        <w:rPr>
          <w:rFonts w:ascii="Times New Roman" w:hAnsi="Times New Roman" w:cs="Times New Roman"/>
          <w:color w:val="000000" w:themeColor="text1"/>
          <w:sz w:val="28"/>
          <w:szCs w:val="28"/>
        </w:rPr>
        <w:t xml:space="preserve">- </w:t>
      </w:r>
      <w:r w:rsidR="007622F0" w:rsidRPr="00FA7F80">
        <w:rPr>
          <w:rFonts w:ascii="Times New Roman" w:hAnsi="Times New Roman" w:cs="Times New Roman"/>
          <w:bCs/>
          <w:color w:val="000000" w:themeColor="text1"/>
          <w:sz w:val="28"/>
          <w:szCs w:val="28"/>
          <w:lang w:val="vi-VN"/>
        </w:rPr>
        <w:t xml:space="preserve">Tuyên truyền và kết </w:t>
      </w:r>
      <w:r w:rsidR="007622F0" w:rsidRPr="00FA7F80">
        <w:rPr>
          <w:rFonts w:ascii="Times New Roman" w:hAnsi="Times New Roman" w:cs="Times New Roman"/>
          <w:color w:val="000000" w:themeColor="text1"/>
          <w:sz w:val="28"/>
          <w:szCs w:val="28"/>
        </w:rPr>
        <w:t>hợp với phụ huynh để giáo dục thêm cho trẻ khi trẻ ở nhà.</w:t>
      </w:r>
    </w:p>
    <w:p w14:paraId="52A8C2DB" w14:textId="77777777" w:rsidR="00873820" w:rsidRPr="00FA7F80" w:rsidRDefault="007622F0" w:rsidP="00873820">
      <w:pPr>
        <w:widowControl w:val="0"/>
        <w:tabs>
          <w:tab w:val="left" w:pos="567"/>
        </w:tabs>
        <w:autoSpaceDE w:val="0"/>
        <w:autoSpaceDN w:val="0"/>
        <w:adjustRightInd w:val="0"/>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b/>
          <w:bCs/>
          <w:i/>
          <w:color w:val="000000" w:themeColor="text1"/>
          <w:sz w:val="28"/>
          <w:szCs w:val="28"/>
        </w:rPr>
        <w:t xml:space="preserve"> “</w:t>
      </w:r>
      <w:r w:rsidRPr="00FA7F80">
        <w:rPr>
          <w:rFonts w:ascii="Times New Roman" w:hAnsi="Times New Roman" w:cs="Times New Roman"/>
          <w:b/>
          <w:i/>
          <w:color w:val="000000" w:themeColor="text1"/>
          <w:sz w:val="28"/>
          <w:szCs w:val="28"/>
        </w:rPr>
        <w:t>Hoạt động bảo vệ môi trường hướng tới sử dụng tiết kiệm nước và năng lượng, tái sử dụng nguyên liệu thải bỏ”</w:t>
      </w:r>
    </w:p>
    <w:p w14:paraId="013527E4" w14:textId="77777777" w:rsidR="00873820" w:rsidRPr="00FA7F80" w:rsidRDefault="00873820" w:rsidP="00873820">
      <w:pPr>
        <w:widowControl w:val="0"/>
        <w:tabs>
          <w:tab w:val="left" w:pos="567"/>
        </w:tabs>
        <w:autoSpaceDE w:val="0"/>
        <w:autoSpaceDN w:val="0"/>
        <w:adjustRightInd w:val="0"/>
        <w:spacing w:after="120" w:line="25" w:lineRule="atLeast"/>
        <w:ind w:firstLine="720"/>
        <w:jc w:val="both"/>
        <w:rPr>
          <w:rFonts w:ascii="Times New Roman" w:hAnsi="Times New Roman" w:cs="Times New Roman"/>
          <w:i/>
          <w:color w:val="000000" w:themeColor="text1"/>
          <w:sz w:val="28"/>
          <w:szCs w:val="28"/>
        </w:rPr>
      </w:pPr>
      <w:r w:rsidRPr="00FA7F80">
        <w:rPr>
          <w:rFonts w:ascii="Times New Roman" w:hAnsi="Times New Roman" w:cs="Times New Roman"/>
          <w:color w:val="000000" w:themeColor="text1"/>
          <w:sz w:val="28"/>
          <w:szCs w:val="28"/>
        </w:rPr>
        <w:t xml:space="preserve">- </w:t>
      </w:r>
      <w:r w:rsidR="007622F0" w:rsidRPr="00FA7F80">
        <w:rPr>
          <w:rFonts w:ascii="Times New Roman" w:hAnsi="Times New Roman" w:cs="Times New Roman"/>
          <w:color w:val="000000" w:themeColor="text1"/>
          <w:sz w:val="28"/>
          <w:szCs w:val="28"/>
        </w:rPr>
        <w:t xml:space="preserve">Thực </w:t>
      </w:r>
      <w:r w:rsidR="007622F0" w:rsidRPr="00FA7F80">
        <w:rPr>
          <w:rFonts w:ascii="Times New Roman" w:hAnsi="Times New Roman" w:cs="Times New Roman"/>
          <w:bCs/>
          <w:color w:val="000000" w:themeColor="text1"/>
          <w:sz w:val="28"/>
          <w:szCs w:val="28"/>
          <w:lang w:val="vi-VN"/>
        </w:rPr>
        <w:t xml:space="preserve">hiện lồng ghép các nội dung giáo dục bảo vệ môi trường, tiết kiệm nước và năng lượng vào hoạt động dạy và các hoạt động trong ngày. </w:t>
      </w:r>
    </w:p>
    <w:p w14:paraId="10CDAA7C" w14:textId="77777777" w:rsidR="00873820" w:rsidRPr="00FA7F80" w:rsidRDefault="00873820" w:rsidP="00873820">
      <w:pPr>
        <w:widowControl w:val="0"/>
        <w:tabs>
          <w:tab w:val="left" w:pos="567"/>
        </w:tabs>
        <w:autoSpaceDE w:val="0"/>
        <w:autoSpaceDN w:val="0"/>
        <w:adjustRightInd w:val="0"/>
        <w:spacing w:after="120" w:line="25" w:lineRule="atLeast"/>
        <w:ind w:firstLine="720"/>
        <w:jc w:val="both"/>
        <w:rPr>
          <w:rFonts w:ascii="Times New Roman" w:hAnsi="Times New Roman" w:cs="Times New Roman"/>
          <w:i/>
          <w:color w:val="000000" w:themeColor="text1"/>
          <w:sz w:val="28"/>
          <w:szCs w:val="28"/>
        </w:rPr>
      </w:pPr>
      <w:r w:rsidRPr="00FA7F80">
        <w:rPr>
          <w:rFonts w:ascii="Times New Roman" w:hAnsi="Times New Roman" w:cs="Times New Roman"/>
          <w:color w:val="000000" w:themeColor="text1"/>
          <w:sz w:val="28"/>
          <w:szCs w:val="28"/>
        </w:rPr>
        <w:t xml:space="preserve">- </w:t>
      </w:r>
      <w:r w:rsidR="007622F0" w:rsidRPr="00FA7F80">
        <w:rPr>
          <w:rFonts w:ascii="Times New Roman" w:hAnsi="Times New Roman" w:cs="Times New Roman"/>
          <w:bCs/>
          <w:color w:val="000000" w:themeColor="text1"/>
          <w:sz w:val="28"/>
          <w:szCs w:val="28"/>
          <w:lang w:val="vi-VN"/>
        </w:rPr>
        <w:t>Tuyên truyền đến cha mẹ trẻ ý thức bảo vệ môi trường qua bản tin trường lớp;</w:t>
      </w:r>
    </w:p>
    <w:p w14:paraId="21EE713B" w14:textId="77777777" w:rsidR="00873820" w:rsidRPr="00FA7F80" w:rsidRDefault="00873820" w:rsidP="00873820">
      <w:pPr>
        <w:widowControl w:val="0"/>
        <w:tabs>
          <w:tab w:val="left" w:pos="567"/>
        </w:tabs>
        <w:autoSpaceDE w:val="0"/>
        <w:autoSpaceDN w:val="0"/>
        <w:adjustRightInd w:val="0"/>
        <w:spacing w:after="120" w:line="25" w:lineRule="atLeast"/>
        <w:ind w:firstLine="720"/>
        <w:jc w:val="both"/>
        <w:rPr>
          <w:rFonts w:ascii="Times New Roman" w:hAnsi="Times New Roman" w:cs="Times New Roman"/>
          <w:i/>
          <w:color w:val="000000" w:themeColor="text1"/>
          <w:sz w:val="28"/>
          <w:szCs w:val="28"/>
        </w:rPr>
      </w:pPr>
      <w:r w:rsidRPr="00FA7F80">
        <w:rPr>
          <w:rFonts w:ascii="Times New Roman" w:hAnsi="Times New Roman" w:cs="Times New Roman"/>
          <w:color w:val="000000" w:themeColor="text1"/>
          <w:sz w:val="28"/>
          <w:szCs w:val="28"/>
        </w:rPr>
        <w:lastRenderedPageBreak/>
        <w:t xml:space="preserve">- </w:t>
      </w:r>
      <w:r w:rsidR="007622F0" w:rsidRPr="00FA7F80">
        <w:rPr>
          <w:rFonts w:ascii="Times New Roman" w:hAnsi="Times New Roman" w:cs="Times New Roman"/>
          <w:bCs/>
          <w:color w:val="000000" w:themeColor="text1"/>
          <w:sz w:val="28"/>
          <w:szCs w:val="28"/>
          <w:lang w:val="vi-VN"/>
        </w:rPr>
        <w:t>Giáo dục trẻ giữ gìn vệ sinh cá nhân, vệ sinh nơi công cộng.</w:t>
      </w:r>
    </w:p>
    <w:p w14:paraId="154FFFE0" w14:textId="77777777" w:rsidR="00873820" w:rsidRPr="00FA7F80" w:rsidRDefault="00873820" w:rsidP="00873820">
      <w:pPr>
        <w:widowControl w:val="0"/>
        <w:tabs>
          <w:tab w:val="left" w:pos="567"/>
        </w:tabs>
        <w:autoSpaceDE w:val="0"/>
        <w:autoSpaceDN w:val="0"/>
        <w:adjustRightInd w:val="0"/>
        <w:spacing w:after="120" w:line="25" w:lineRule="atLeast"/>
        <w:ind w:firstLine="720"/>
        <w:jc w:val="both"/>
        <w:rPr>
          <w:rFonts w:ascii="Times New Roman" w:hAnsi="Times New Roman" w:cs="Times New Roman"/>
          <w:i/>
          <w:color w:val="000000" w:themeColor="text1"/>
          <w:sz w:val="28"/>
          <w:szCs w:val="28"/>
        </w:rPr>
      </w:pPr>
      <w:r w:rsidRPr="00FA7F80">
        <w:rPr>
          <w:rFonts w:ascii="Times New Roman" w:hAnsi="Times New Roman" w:cs="Times New Roman"/>
          <w:color w:val="000000" w:themeColor="text1"/>
          <w:sz w:val="28"/>
          <w:szCs w:val="28"/>
        </w:rPr>
        <w:t xml:space="preserve">- </w:t>
      </w:r>
      <w:r w:rsidR="007622F0" w:rsidRPr="00FA7F80">
        <w:rPr>
          <w:rFonts w:ascii="Times New Roman" w:hAnsi="Times New Roman" w:cs="Times New Roman"/>
          <w:bCs/>
          <w:color w:val="000000" w:themeColor="text1"/>
          <w:sz w:val="28"/>
          <w:szCs w:val="28"/>
          <w:lang w:val="vi-VN"/>
        </w:rPr>
        <w:t>Thực hành tiết kiệm điện nước, rèn ý thức tiết kiệm cho trẻ thông qua các bài học về kỹ năng sống.</w:t>
      </w:r>
    </w:p>
    <w:p w14:paraId="0E7C2494" w14:textId="336F4510" w:rsidR="007622F0" w:rsidRPr="00FA7F80" w:rsidRDefault="00873820" w:rsidP="00873820">
      <w:pPr>
        <w:widowControl w:val="0"/>
        <w:tabs>
          <w:tab w:val="left" w:pos="567"/>
        </w:tabs>
        <w:autoSpaceDE w:val="0"/>
        <w:autoSpaceDN w:val="0"/>
        <w:adjustRightInd w:val="0"/>
        <w:spacing w:after="120" w:line="25" w:lineRule="atLeast"/>
        <w:ind w:firstLine="720"/>
        <w:jc w:val="both"/>
        <w:rPr>
          <w:rFonts w:ascii="Times New Roman" w:hAnsi="Times New Roman" w:cs="Times New Roman"/>
          <w:i/>
          <w:color w:val="000000" w:themeColor="text1"/>
          <w:sz w:val="28"/>
          <w:szCs w:val="28"/>
        </w:rPr>
      </w:pPr>
      <w:r w:rsidRPr="00FA7F80">
        <w:rPr>
          <w:rFonts w:ascii="Times New Roman" w:hAnsi="Times New Roman" w:cs="Times New Roman"/>
          <w:color w:val="000000" w:themeColor="text1"/>
          <w:sz w:val="28"/>
          <w:szCs w:val="28"/>
        </w:rPr>
        <w:t xml:space="preserve">- </w:t>
      </w:r>
      <w:r w:rsidR="007622F0" w:rsidRPr="00FA7F80">
        <w:rPr>
          <w:rFonts w:ascii="Times New Roman" w:hAnsi="Times New Roman" w:cs="Times New Roman"/>
          <w:bCs/>
          <w:color w:val="000000" w:themeColor="text1"/>
          <w:sz w:val="28"/>
          <w:szCs w:val="28"/>
          <w:lang w:val="vi-VN"/>
        </w:rPr>
        <w:t>Tập cho trẻ có các kỹ năng tự phục vụ trong sinh hoạt hằng ngày ở lớp và tuyên truyền đến phụ huynh</w:t>
      </w:r>
      <w:r w:rsidR="007622F0" w:rsidRPr="00FA7F80">
        <w:rPr>
          <w:rFonts w:ascii="Times New Roman" w:hAnsi="Times New Roman" w:cs="Times New Roman"/>
          <w:color w:val="000000" w:themeColor="text1"/>
          <w:sz w:val="28"/>
          <w:szCs w:val="28"/>
          <w:lang w:val="vi-VN"/>
        </w:rPr>
        <w:t xml:space="preserve"> cho trẻ thực hiện ở nhà.</w:t>
      </w:r>
    </w:p>
    <w:p w14:paraId="5B95CF1F" w14:textId="6E195AFB" w:rsidR="00BF483A" w:rsidRPr="00FA7F80" w:rsidRDefault="00A05DBF" w:rsidP="0065252F">
      <w:pPr>
        <w:spacing w:after="120" w:line="25" w:lineRule="atLeast"/>
        <w:ind w:firstLine="720"/>
        <w:jc w:val="both"/>
        <w:rPr>
          <w:rFonts w:ascii="Times New Roman" w:eastAsia="Aptos" w:hAnsi="Times New Roman" w:cs="Times New Roman"/>
          <w:bCs/>
          <w:color w:val="000000" w:themeColor="text1"/>
          <w:spacing w:val="4"/>
          <w:sz w:val="28"/>
          <w:szCs w:val="28"/>
        </w:rPr>
      </w:pPr>
      <w:r w:rsidRPr="00FA7F80">
        <w:rPr>
          <w:rFonts w:ascii="Times New Roman" w:eastAsia="Aptos" w:hAnsi="Times New Roman" w:cs="Times New Roman"/>
          <w:color w:val="000000" w:themeColor="text1"/>
          <w:spacing w:val="-2"/>
          <w:sz w:val="28"/>
          <w:szCs w:val="28"/>
          <w:shd w:val="clear" w:color="auto" w:fill="FFFFFF"/>
        </w:rPr>
        <w:t>Thực hiện hồ sơ</w:t>
      </w:r>
      <w:r w:rsidR="00BF483A" w:rsidRPr="00FA7F80">
        <w:rPr>
          <w:rFonts w:ascii="Times New Roman" w:eastAsia="Aptos" w:hAnsi="Times New Roman" w:cs="Times New Roman"/>
          <w:color w:val="000000" w:themeColor="text1"/>
          <w:spacing w:val="-2"/>
          <w:sz w:val="28"/>
          <w:szCs w:val="28"/>
          <w:shd w:val="clear" w:color="auto" w:fill="FFFFFF"/>
        </w:rPr>
        <w:t xml:space="preserve"> lựa chọn và sử dụng tài liệu, đồ chơi, học liệu, thiết bị dạy học; làm tốt công tác xã hội hóa giáo dục để huy động nguồn lực bảo đảm các điều kiện để nâng cao chất lượng thực hiện Chương trình GDMN; tiếp tục hướng dẫn, hỗ trợ chuyên môn cho các cơ sở giáo dục mầm non độc lập; </w:t>
      </w:r>
      <w:r w:rsidR="00BF483A" w:rsidRPr="00FA7F80">
        <w:rPr>
          <w:rFonts w:ascii="Times New Roman" w:eastAsia="Aptos" w:hAnsi="Times New Roman" w:cs="Times New Roman"/>
          <w:color w:val="000000" w:themeColor="text1"/>
          <w:sz w:val="28"/>
          <w:szCs w:val="28"/>
          <w:lang w:val="nl-NL"/>
        </w:rPr>
        <w:t xml:space="preserve">chuẩn bị triển khai thực hiện thí điểm Chương trình GDMN mới theo hướng dẫn của Bộ GDĐT; tập trung chuẩn bị tốt các điều kiện và năng lực đội ngũ cho việc thí điểm Chương trình GDMN mới.  </w:t>
      </w:r>
    </w:p>
    <w:p w14:paraId="1D37C37D" w14:textId="03B33EF6" w:rsidR="00BF483A" w:rsidRPr="00FA7F80" w:rsidRDefault="00BF483A" w:rsidP="0065252F">
      <w:pPr>
        <w:spacing w:after="120" w:line="25" w:lineRule="atLeast"/>
        <w:ind w:firstLine="720"/>
        <w:jc w:val="both"/>
        <w:rPr>
          <w:rFonts w:ascii="Times New Roman" w:eastAsia="Aptos" w:hAnsi="Times New Roman" w:cs="Times New Roman"/>
          <w:color w:val="000000" w:themeColor="text1"/>
          <w:sz w:val="28"/>
          <w:szCs w:val="28"/>
        </w:rPr>
      </w:pPr>
      <w:r w:rsidRPr="00FA7F80">
        <w:rPr>
          <w:rFonts w:ascii="Times New Roman" w:eastAsia="Aptos" w:hAnsi="Times New Roman" w:cs="Times New Roman"/>
          <w:color w:val="000000" w:themeColor="text1"/>
          <w:sz w:val="28"/>
          <w:szCs w:val="28"/>
        </w:rPr>
        <w:t xml:space="preserve">Phát huy ứng dụng công nghệ thông tin và truyền thông trong thực hiện Chương trình GDMN; tăng cường khai thác kho tài liệu, học liệu, các video trực tuyến dùng chung để hỗ trợ thực hiện chương trình. </w:t>
      </w:r>
      <w:r w:rsidR="00A05DBF" w:rsidRPr="00FA7F80">
        <w:rPr>
          <w:rFonts w:ascii="Times New Roman" w:eastAsia="Aptos" w:hAnsi="Times New Roman" w:cs="Times New Roman"/>
          <w:color w:val="000000" w:themeColor="text1"/>
          <w:sz w:val="28"/>
          <w:szCs w:val="28"/>
        </w:rPr>
        <w:t xml:space="preserve">(xây dựng các sáng kiến cải tiến, tạo mã học </w:t>
      </w:r>
      <w:proofErr w:type="gramStart"/>
      <w:r w:rsidR="00A05DBF" w:rsidRPr="00FA7F80">
        <w:rPr>
          <w:rFonts w:ascii="Times New Roman" w:eastAsia="Aptos" w:hAnsi="Times New Roman" w:cs="Times New Roman"/>
          <w:color w:val="000000" w:themeColor="text1"/>
          <w:sz w:val="28"/>
          <w:szCs w:val="28"/>
        </w:rPr>
        <w:t>liệu,..</w:t>
      </w:r>
      <w:proofErr w:type="gramEnd"/>
      <w:r w:rsidR="00A05DBF" w:rsidRPr="00FA7F80">
        <w:rPr>
          <w:rFonts w:ascii="Times New Roman" w:eastAsia="Aptos" w:hAnsi="Times New Roman" w:cs="Times New Roman"/>
          <w:color w:val="000000" w:themeColor="text1"/>
          <w:sz w:val="28"/>
          <w:szCs w:val="28"/>
        </w:rPr>
        <w:t>)</w:t>
      </w:r>
    </w:p>
    <w:p w14:paraId="00C9B0CF" w14:textId="765A1EEF" w:rsidR="0079786D" w:rsidRPr="00FA7F80" w:rsidRDefault="00A05DBF" w:rsidP="0065252F">
      <w:pPr>
        <w:spacing w:after="120" w:line="25" w:lineRule="atLeast"/>
        <w:ind w:firstLine="720"/>
        <w:jc w:val="both"/>
        <w:rPr>
          <w:rFonts w:ascii="Times New Roman" w:eastAsia="Calibri" w:hAnsi="Times New Roman" w:cs="Times New Roman"/>
          <w:color w:val="000000" w:themeColor="text1"/>
          <w:sz w:val="28"/>
          <w:szCs w:val="28"/>
          <w:lang w:val="vi-VN"/>
        </w:rPr>
      </w:pPr>
      <w:r w:rsidRPr="00FA7F80">
        <w:rPr>
          <w:rFonts w:ascii="Times New Roman" w:eastAsia="Calibri" w:hAnsi="Times New Roman" w:cs="Times New Roman"/>
          <w:color w:val="000000" w:themeColor="text1"/>
          <w:sz w:val="28"/>
          <w:szCs w:val="28"/>
        </w:rPr>
        <w:t>Thực hiện triển khai</w:t>
      </w:r>
      <w:r w:rsidR="00BF483A" w:rsidRPr="00FA7F80">
        <w:rPr>
          <w:rFonts w:ascii="Times New Roman" w:eastAsia="Calibri" w:hAnsi="Times New Roman" w:cs="Times New Roman"/>
          <w:color w:val="000000" w:themeColor="text1"/>
          <w:sz w:val="28"/>
          <w:szCs w:val="28"/>
          <w:lang w:val="vi-VN"/>
        </w:rPr>
        <w:t xml:space="preserve"> nghiêm túc thực hiện Thông tư số 50/2020/TT-BGDĐT ngày 31 tháng 12 năm 2020 của Bộ Giáo dục và Đào tạo về ban hành chương trình làm quen với tiếng Anh dành cho trẻ em mẫu giáo</w:t>
      </w:r>
      <w:r w:rsidR="00BF483A" w:rsidRPr="00FA7F80">
        <w:rPr>
          <w:rFonts w:ascii="Times New Roman" w:eastAsia="Calibri" w:hAnsi="Times New Roman" w:cs="Times New Roman"/>
          <w:color w:val="000000" w:themeColor="text1"/>
          <w:sz w:val="28"/>
          <w:szCs w:val="28"/>
        </w:rPr>
        <w:t xml:space="preserve">. </w:t>
      </w:r>
    </w:p>
    <w:p w14:paraId="4EFAE911" w14:textId="4B8EC29F" w:rsidR="00E80CF7" w:rsidRPr="00FA7F80" w:rsidRDefault="0079786D" w:rsidP="0065252F">
      <w:pPr>
        <w:spacing w:after="120" w:line="25" w:lineRule="atLeast"/>
        <w:ind w:firstLine="720"/>
        <w:jc w:val="both"/>
        <w:rPr>
          <w:rFonts w:ascii="Times New Roman" w:hAnsi="Times New Roman" w:cs="Times New Roman"/>
          <w:color w:val="000000" w:themeColor="text1"/>
          <w:spacing w:val="3"/>
          <w:sz w:val="28"/>
          <w:szCs w:val="28"/>
          <w:shd w:val="clear" w:color="auto" w:fill="FFFFFF"/>
        </w:rPr>
      </w:pPr>
      <w:r w:rsidRPr="00FA7F80">
        <w:rPr>
          <w:rFonts w:ascii="Times New Roman" w:eastAsia="Calibri" w:hAnsi="Times New Roman" w:cs="Times New Roman"/>
          <w:color w:val="000000" w:themeColor="text1"/>
          <w:sz w:val="28"/>
          <w:szCs w:val="28"/>
          <w:lang w:val="vi-VN"/>
        </w:rPr>
        <w:t>T</w:t>
      </w:r>
      <w:r w:rsidR="00BF483A" w:rsidRPr="00FA7F80">
        <w:rPr>
          <w:rFonts w:ascii="Times New Roman" w:eastAsia="Calibri" w:hAnsi="Times New Roman" w:cs="Times New Roman"/>
          <w:color w:val="000000" w:themeColor="text1"/>
          <w:sz w:val="28"/>
          <w:szCs w:val="28"/>
          <w:lang w:val="vi-VN"/>
        </w:rPr>
        <w:t>riển khai</w:t>
      </w:r>
      <w:r w:rsidR="00BF483A" w:rsidRPr="00FA7F80">
        <w:rPr>
          <w:rFonts w:ascii="Times New Roman" w:eastAsia="Calibri" w:hAnsi="Times New Roman" w:cs="Times New Roman"/>
          <w:color w:val="000000" w:themeColor="text1"/>
          <w:sz w:val="28"/>
          <w:szCs w:val="28"/>
        </w:rPr>
        <w:t xml:space="preserve"> công văn số 1517/GDĐT ngày 26/6/2024 về thực hiện thí điểm khảo sát làm quen tiếng Anh cho trẻ mẫu giáo theo nhu cầu tại các cơ sở giáo dục mầm non (theo </w:t>
      </w:r>
      <w:r w:rsidR="00BF483A" w:rsidRPr="00FA7F80">
        <w:rPr>
          <w:rFonts w:ascii="Times New Roman" w:eastAsia="Calibri" w:hAnsi="Times New Roman" w:cs="Times New Roman"/>
          <w:color w:val="000000" w:themeColor="text1"/>
          <w:sz w:val="28"/>
          <w:szCs w:val="28"/>
          <w:lang w:val="vi-VN"/>
        </w:rPr>
        <w:t>Công văn số 3678/SGDĐT-GDMN ngày 14/6/2024</w:t>
      </w:r>
      <w:r w:rsidR="00BF483A" w:rsidRPr="00FA7F80">
        <w:rPr>
          <w:rFonts w:ascii="Times New Roman" w:eastAsia="Calibri" w:hAnsi="Times New Roman" w:cs="Times New Roman"/>
          <w:color w:val="000000" w:themeColor="text1"/>
          <w:sz w:val="28"/>
          <w:szCs w:val="28"/>
        </w:rPr>
        <w:t xml:space="preserve"> của Sở Giáo dục và Đào tạo).</w:t>
      </w:r>
      <w:r w:rsidR="00BF483A" w:rsidRPr="00FA7F80">
        <w:rPr>
          <w:rFonts w:ascii="Times New Roman" w:eastAsia="Calibri" w:hAnsi="Times New Roman" w:cs="Times New Roman"/>
          <w:color w:val="000000" w:themeColor="text1"/>
          <w:sz w:val="28"/>
          <w:szCs w:val="28"/>
          <w:lang w:val="vi-VN"/>
        </w:rPr>
        <w:t xml:space="preserve"> Khuyến khích vận dụng công nghệ và các phương tiện hỗ trợ trong quá trình cho trẻ làm quen với tiếng Anh; đẩy mạnh tạo môi trường giao tiếp ngôn ngữ tiếng Anh thông qua bài hát, nghe kể truyện, đọc thơ, hoạt động trải nghiệm.</w:t>
      </w:r>
    </w:p>
    <w:p w14:paraId="0ACC125D" w14:textId="64346094" w:rsidR="00E80CF7" w:rsidRPr="00FA7F80" w:rsidRDefault="00F52CFD" w:rsidP="0065252F">
      <w:pPr>
        <w:overflowPunct w:val="0"/>
        <w:autoSpaceDE w:val="0"/>
        <w:autoSpaceDN w:val="0"/>
        <w:adjustRightInd w:val="0"/>
        <w:spacing w:after="120" w:line="25" w:lineRule="atLeast"/>
        <w:ind w:firstLine="720"/>
        <w:jc w:val="both"/>
        <w:textAlignment w:val="baseline"/>
        <w:rPr>
          <w:rFonts w:ascii="Times New Roman" w:hAnsi="Times New Roman" w:cs="Times New Roman"/>
          <w:i/>
          <w:color w:val="000000" w:themeColor="text1"/>
          <w:sz w:val="28"/>
          <w:szCs w:val="28"/>
          <w:highlight w:val="green"/>
          <w:lang w:val="vi-VN"/>
        </w:rPr>
      </w:pPr>
      <w:r w:rsidRPr="00FA7F80">
        <w:rPr>
          <w:rFonts w:ascii="Times New Roman" w:hAnsi="Times New Roman" w:cs="Times New Roman"/>
          <w:b/>
          <w:i/>
          <w:color w:val="000000" w:themeColor="text1"/>
          <w:sz w:val="28"/>
          <w:szCs w:val="28"/>
        </w:rPr>
        <w:t>4</w:t>
      </w:r>
      <w:r w:rsidRPr="00FA7F80">
        <w:rPr>
          <w:rFonts w:ascii="Times New Roman" w:hAnsi="Times New Roman" w:cs="Times New Roman"/>
          <w:b/>
          <w:i/>
          <w:color w:val="000000" w:themeColor="text1"/>
          <w:sz w:val="28"/>
          <w:szCs w:val="28"/>
          <w:lang w:val="vi-VN"/>
        </w:rPr>
        <w:t>.2.</w:t>
      </w:r>
      <w:r w:rsidR="00E80CF7" w:rsidRPr="00FA7F80">
        <w:rPr>
          <w:rFonts w:ascii="Times New Roman" w:hAnsi="Times New Roman" w:cs="Times New Roman"/>
          <w:b/>
          <w:i/>
          <w:color w:val="000000" w:themeColor="text1"/>
          <w:sz w:val="28"/>
          <w:szCs w:val="28"/>
        </w:rPr>
        <w:t xml:space="preserve"> </w:t>
      </w:r>
      <w:r w:rsidR="00E80CF7" w:rsidRPr="00FA7F80">
        <w:rPr>
          <w:rFonts w:ascii="Times New Roman" w:hAnsi="Times New Roman" w:cs="Times New Roman"/>
          <w:b/>
          <w:i/>
          <w:color w:val="000000" w:themeColor="text1"/>
          <w:sz w:val="28"/>
          <w:szCs w:val="28"/>
          <w:lang w:val="vi-VN"/>
        </w:rPr>
        <w:t>Đẩy mạnh công tác phát hiện chẩn đoán, can thiệp sớm và xây dựng kế hoạch cá nhân cho trẻ khuyết tật học hoà nhập tại trường mầm non</w:t>
      </w:r>
    </w:p>
    <w:p w14:paraId="61F77F91" w14:textId="68218917" w:rsidR="00F52CFD" w:rsidRPr="00FA7F80" w:rsidRDefault="00A05DBF" w:rsidP="0065252F">
      <w:pPr>
        <w:overflowPunct w:val="0"/>
        <w:autoSpaceDE w:val="0"/>
        <w:autoSpaceDN w:val="0"/>
        <w:adjustRightInd w:val="0"/>
        <w:spacing w:after="120" w:line="25" w:lineRule="atLeast"/>
        <w:ind w:firstLine="720"/>
        <w:jc w:val="both"/>
        <w:textAlignment w:val="baseline"/>
        <w:rPr>
          <w:rFonts w:ascii="Times New Roman" w:eastAsia="Calibri" w:hAnsi="Times New Roman" w:cs="Times New Roman"/>
          <w:color w:val="000000" w:themeColor="text1"/>
          <w:sz w:val="28"/>
          <w:szCs w:val="28"/>
          <w:lang w:val="vi-VN"/>
        </w:rPr>
      </w:pPr>
      <w:r w:rsidRPr="00FA7F80">
        <w:rPr>
          <w:rFonts w:ascii="Times New Roman" w:eastAsia="Calibri" w:hAnsi="Times New Roman" w:cs="Times New Roman"/>
          <w:color w:val="000000" w:themeColor="text1"/>
          <w:sz w:val="28"/>
          <w:szCs w:val="28"/>
          <w:lang w:val="vi-VN"/>
        </w:rPr>
        <w:t>B</w:t>
      </w:r>
      <w:r w:rsidR="00F52CFD" w:rsidRPr="00FA7F80">
        <w:rPr>
          <w:rFonts w:ascii="Times New Roman" w:eastAsia="Calibri" w:hAnsi="Times New Roman" w:cs="Times New Roman"/>
          <w:color w:val="000000" w:themeColor="text1"/>
          <w:sz w:val="28"/>
          <w:szCs w:val="28"/>
          <w:lang w:val="vi-VN"/>
        </w:rPr>
        <w:t>ảo đảm chất lượng giáo dục công bằng, hòa nhập; thực hiện nghiêm túc các quy định về giáo dục hòa nhập và thực hiện đầy đủ các chế độ chính sách đảm bảo quyền lợi cho trẻ em và giáo viên theo theo quy định.</w:t>
      </w:r>
    </w:p>
    <w:p w14:paraId="43870ECB" w14:textId="57FAFADA" w:rsidR="00F52CFD" w:rsidRPr="00FA7F80" w:rsidRDefault="00F52CFD" w:rsidP="0065252F">
      <w:pPr>
        <w:overflowPunct w:val="0"/>
        <w:autoSpaceDE w:val="0"/>
        <w:autoSpaceDN w:val="0"/>
        <w:adjustRightInd w:val="0"/>
        <w:spacing w:after="120" w:line="25" w:lineRule="atLeast"/>
        <w:ind w:firstLine="720"/>
        <w:jc w:val="both"/>
        <w:textAlignment w:val="baseline"/>
        <w:rPr>
          <w:rFonts w:ascii="Times New Roman" w:eastAsia="Aptos" w:hAnsi="Times New Roman" w:cs="Times New Roman"/>
          <w:color w:val="000000" w:themeColor="text1"/>
          <w:sz w:val="28"/>
          <w:szCs w:val="28"/>
          <w:lang w:val="vi-VN"/>
        </w:rPr>
      </w:pPr>
      <w:r w:rsidRPr="00FA7F80">
        <w:rPr>
          <w:rFonts w:ascii="Times New Roman" w:eastAsia="Calibri" w:hAnsi="Times New Roman" w:cs="Times New Roman"/>
          <w:color w:val="000000" w:themeColor="text1"/>
          <w:sz w:val="28"/>
          <w:szCs w:val="28"/>
          <w:lang w:val="vi-VN"/>
        </w:rPr>
        <w:t xml:space="preserve">Đẩy mạnh công tác </w:t>
      </w:r>
      <w:r w:rsidRPr="00FA7F80">
        <w:rPr>
          <w:rFonts w:ascii="Times New Roman" w:eastAsia="Aptos" w:hAnsi="Times New Roman" w:cs="Times New Roman"/>
          <w:color w:val="000000" w:themeColor="text1"/>
          <w:sz w:val="28"/>
          <w:szCs w:val="28"/>
          <w:lang w:val="vi-VN"/>
        </w:rPr>
        <w:t>truyền thông nâng cao nhận thức của phụ huynh và cộng đồng về giáo dục ho</w:t>
      </w:r>
      <w:r w:rsidRPr="00FA7F80">
        <w:rPr>
          <w:rFonts w:ascii="Times New Roman" w:eastAsia="Aptos" w:hAnsi="Times New Roman" w:cs="Times New Roman"/>
          <w:color w:val="000000" w:themeColor="text1"/>
          <w:sz w:val="28"/>
          <w:szCs w:val="28"/>
        </w:rPr>
        <w:t>à</w:t>
      </w:r>
      <w:r w:rsidRPr="00FA7F80">
        <w:rPr>
          <w:rFonts w:ascii="Times New Roman" w:eastAsia="Aptos" w:hAnsi="Times New Roman" w:cs="Times New Roman"/>
          <w:color w:val="000000" w:themeColor="text1"/>
          <w:sz w:val="28"/>
          <w:szCs w:val="28"/>
          <w:lang w:val="vi-VN"/>
        </w:rPr>
        <w:t xml:space="preserve"> nhập đối với trẻ em và trẻ khuyết tật để đảm bảo cơ hội trẻ được nuôi dưỡng, chăm sóc, giáo dục tại </w:t>
      </w:r>
      <w:r w:rsidR="00A05DBF" w:rsidRPr="00FA7F80">
        <w:rPr>
          <w:rFonts w:ascii="Times New Roman" w:eastAsia="Aptos" w:hAnsi="Times New Roman" w:cs="Times New Roman"/>
          <w:color w:val="000000" w:themeColor="text1"/>
          <w:sz w:val="28"/>
          <w:szCs w:val="28"/>
        </w:rPr>
        <w:t>trường</w:t>
      </w:r>
      <w:r w:rsidRPr="00FA7F80">
        <w:rPr>
          <w:rFonts w:ascii="Times New Roman" w:eastAsia="Aptos" w:hAnsi="Times New Roman" w:cs="Times New Roman"/>
          <w:color w:val="000000" w:themeColor="text1"/>
          <w:sz w:val="28"/>
          <w:szCs w:val="28"/>
          <w:lang w:val="vi-VN"/>
        </w:rPr>
        <w:t>.</w:t>
      </w:r>
    </w:p>
    <w:p w14:paraId="391C21E0" w14:textId="36F56E5B" w:rsidR="00A2566D" w:rsidRPr="00FA7F80" w:rsidRDefault="00A05DBF" w:rsidP="0065252F">
      <w:pPr>
        <w:overflowPunct w:val="0"/>
        <w:autoSpaceDE w:val="0"/>
        <w:autoSpaceDN w:val="0"/>
        <w:adjustRightInd w:val="0"/>
        <w:spacing w:after="120" w:line="25" w:lineRule="atLeast"/>
        <w:ind w:firstLine="720"/>
        <w:jc w:val="both"/>
        <w:textAlignment w:val="baseline"/>
        <w:rPr>
          <w:rFonts w:ascii="Times New Roman" w:eastAsia="Aptos" w:hAnsi="Times New Roman" w:cs="Times New Roman"/>
          <w:color w:val="000000" w:themeColor="text1"/>
          <w:sz w:val="28"/>
          <w:szCs w:val="28"/>
          <w:lang w:val="vi-VN"/>
        </w:rPr>
      </w:pPr>
      <w:r w:rsidRPr="00FA7F80">
        <w:rPr>
          <w:rFonts w:ascii="Times New Roman" w:eastAsia="Aptos" w:hAnsi="Times New Roman" w:cs="Times New Roman"/>
          <w:color w:val="000000" w:themeColor="text1"/>
          <w:sz w:val="28"/>
          <w:szCs w:val="28"/>
          <w:lang w:val="vi-VN"/>
        </w:rPr>
        <w:t>T</w:t>
      </w:r>
      <w:r w:rsidR="00A2566D" w:rsidRPr="00FA7F80">
        <w:rPr>
          <w:rFonts w:ascii="Times New Roman" w:eastAsia="Aptos" w:hAnsi="Times New Roman" w:cs="Times New Roman"/>
          <w:color w:val="000000" w:themeColor="text1"/>
          <w:sz w:val="28"/>
          <w:szCs w:val="28"/>
          <w:lang w:val="vi-VN"/>
        </w:rPr>
        <w:t>uyên truyền phụ huynh</w:t>
      </w:r>
      <w:r w:rsidR="00F52CFD" w:rsidRPr="00FA7F80">
        <w:rPr>
          <w:rFonts w:ascii="Times New Roman" w:eastAsia="Aptos" w:hAnsi="Times New Roman" w:cs="Times New Roman"/>
          <w:color w:val="000000" w:themeColor="text1"/>
          <w:sz w:val="28"/>
          <w:szCs w:val="28"/>
          <w:lang w:val="vi-VN"/>
        </w:rPr>
        <w:t xml:space="preserve"> </w:t>
      </w:r>
      <w:r w:rsidR="00A2566D" w:rsidRPr="00FA7F80">
        <w:rPr>
          <w:rFonts w:ascii="Times New Roman" w:eastAsia="Aptos" w:hAnsi="Times New Roman" w:cs="Times New Roman"/>
          <w:color w:val="000000" w:themeColor="text1"/>
          <w:sz w:val="28"/>
          <w:szCs w:val="28"/>
          <w:lang w:val="vi-VN"/>
        </w:rPr>
        <w:t xml:space="preserve">nghiêm túc thẩm định chuyên khoa xác định mức độ khuyết tật </w:t>
      </w:r>
      <w:r w:rsidR="00F52CFD" w:rsidRPr="00FA7F80">
        <w:rPr>
          <w:rFonts w:ascii="Times New Roman" w:eastAsia="Aptos" w:hAnsi="Times New Roman" w:cs="Times New Roman"/>
          <w:color w:val="000000" w:themeColor="text1"/>
          <w:sz w:val="28"/>
          <w:szCs w:val="28"/>
          <w:lang w:val="vi-VN"/>
        </w:rPr>
        <w:t xml:space="preserve">nhằm đảm bảo quyền lợi của trẻ em, giáo </w:t>
      </w:r>
      <w:r w:rsidR="00A2566D" w:rsidRPr="00FA7F80">
        <w:rPr>
          <w:rFonts w:ascii="Times New Roman" w:eastAsia="Aptos" w:hAnsi="Times New Roman" w:cs="Times New Roman"/>
          <w:color w:val="000000" w:themeColor="text1"/>
          <w:sz w:val="28"/>
          <w:szCs w:val="28"/>
          <w:lang w:val="vi-VN"/>
        </w:rPr>
        <w:t>viên.</w:t>
      </w:r>
    </w:p>
    <w:p w14:paraId="7F99E8F9" w14:textId="590730BF" w:rsidR="00F52CFD" w:rsidRPr="00FA7F80" w:rsidRDefault="00A2566D" w:rsidP="0065252F">
      <w:pPr>
        <w:overflowPunct w:val="0"/>
        <w:autoSpaceDE w:val="0"/>
        <w:autoSpaceDN w:val="0"/>
        <w:adjustRightInd w:val="0"/>
        <w:spacing w:after="120" w:line="25" w:lineRule="atLeast"/>
        <w:ind w:firstLine="720"/>
        <w:jc w:val="both"/>
        <w:textAlignment w:val="baseline"/>
        <w:rPr>
          <w:rFonts w:ascii="Times New Roman" w:eastAsia="Aptos" w:hAnsi="Times New Roman" w:cs="Times New Roman"/>
          <w:color w:val="000000" w:themeColor="text1"/>
          <w:sz w:val="28"/>
          <w:szCs w:val="28"/>
        </w:rPr>
      </w:pPr>
      <w:r w:rsidRPr="00FA7F80">
        <w:rPr>
          <w:rFonts w:ascii="Times New Roman" w:eastAsia="Aptos" w:hAnsi="Times New Roman" w:cs="Times New Roman"/>
          <w:color w:val="000000" w:themeColor="text1"/>
          <w:sz w:val="28"/>
          <w:szCs w:val="28"/>
          <w:lang w:val="vi-VN"/>
        </w:rPr>
        <w:lastRenderedPageBreak/>
        <w:t>T</w:t>
      </w:r>
      <w:r w:rsidR="00F52CFD" w:rsidRPr="00FA7F80">
        <w:rPr>
          <w:rFonts w:ascii="Times New Roman" w:eastAsia="Aptos" w:hAnsi="Times New Roman" w:cs="Times New Roman"/>
          <w:color w:val="000000" w:themeColor="text1"/>
          <w:sz w:val="28"/>
          <w:szCs w:val="28"/>
          <w:lang w:val="vi-VN"/>
        </w:rPr>
        <w:t>hực hiện</w:t>
      </w:r>
      <w:r w:rsidRPr="00FA7F80">
        <w:rPr>
          <w:rFonts w:ascii="Times New Roman" w:eastAsia="Aptos" w:hAnsi="Times New Roman" w:cs="Times New Roman"/>
          <w:color w:val="000000" w:themeColor="text1"/>
          <w:sz w:val="28"/>
          <w:szCs w:val="28"/>
          <w:lang w:val="vi-VN"/>
        </w:rPr>
        <w:t xml:space="preserve"> đầy đủ</w:t>
      </w:r>
      <w:r w:rsidR="00F52CFD" w:rsidRPr="00FA7F80">
        <w:rPr>
          <w:rFonts w:ascii="Times New Roman" w:eastAsia="Aptos" w:hAnsi="Times New Roman" w:cs="Times New Roman"/>
          <w:color w:val="000000" w:themeColor="text1"/>
          <w:sz w:val="28"/>
          <w:szCs w:val="28"/>
          <w:lang w:val="vi-VN"/>
        </w:rPr>
        <w:t xml:space="preserve"> chính sách đối với những </w:t>
      </w:r>
      <w:r w:rsidRPr="00FA7F80">
        <w:rPr>
          <w:rFonts w:ascii="Times New Roman" w:eastAsia="Aptos" w:hAnsi="Times New Roman" w:cs="Times New Roman"/>
          <w:color w:val="000000" w:themeColor="text1"/>
          <w:sz w:val="28"/>
          <w:szCs w:val="28"/>
          <w:lang w:val="vi-VN"/>
        </w:rPr>
        <w:t>lớp</w:t>
      </w:r>
      <w:r w:rsidR="00F52CFD" w:rsidRPr="00FA7F80">
        <w:rPr>
          <w:rFonts w:ascii="Times New Roman" w:eastAsia="Aptos" w:hAnsi="Times New Roman" w:cs="Times New Roman"/>
          <w:color w:val="000000" w:themeColor="text1"/>
          <w:sz w:val="28"/>
          <w:szCs w:val="28"/>
          <w:lang w:val="vi-VN"/>
        </w:rPr>
        <w:t xml:space="preserve"> đang có trẻ khuyết tật học hoà nhập nhằm đảm bảo quyền lợi cho trẻ em và giáo viên theo quy định của pháp luật</w:t>
      </w:r>
      <w:r w:rsidR="00F52CFD" w:rsidRPr="00FA7F80">
        <w:rPr>
          <w:rFonts w:ascii="Times New Roman" w:eastAsia="Aptos" w:hAnsi="Times New Roman" w:cs="Times New Roman"/>
          <w:color w:val="000000" w:themeColor="text1"/>
          <w:sz w:val="28"/>
          <w:szCs w:val="28"/>
          <w:vertAlign w:val="superscript"/>
        </w:rPr>
        <w:footnoteReference w:id="1"/>
      </w:r>
      <w:r w:rsidR="00F52CFD" w:rsidRPr="00FA7F80">
        <w:rPr>
          <w:rFonts w:ascii="Times New Roman" w:eastAsia="Aptos" w:hAnsi="Times New Roman" w:cs="Times New Roman"/>
          <w:color w:val="000000" w:themeColor="text1"/>
          <w:sz w:val="28"/>
          <w:szCs w:val="28"/>
        </w:rPr>
        <w:t xml:space="preserve">. </w:t>
      </w:r>
    </w:p>
    <w:p w14:paraId="4E8B9EBA" w14:textId="77777777" w:rsidR="00F52CFD" w:rsidRPr="00FA7F80" w:rsidRDefault="00F52CFD" w:rsidP="0065252F">
      <w:pPr>
        <w:overflowPunct w:val="0"/>
        <w:autoSpaceDE w:val="0"/>
        <w:autoSpaceDN w:val="0"/>
        <w:adjustRightInd w:val="0"/>
        <w:spacing w:after="120" w:line="25" w:lineRule="atLeast"/>
        <w:ind w:firstLine="720"/>
        <w:jc w:val="both"/>
        <w:textAlignment w:val="baseline"/>
        <w:rPr>
          <w:rFonts w:ascii="Times New Roman" w:eastAsia="Aptos" w:hAnsi="Times New Roman" w:cs="Times New Roman"/>
          <w:color w:val="000000" w:themeColor="text1"/>
          <w:sz w:val="28"/>
          <w:szCs w:val="28"/>
        </w:rPr>
      </w:pPr>
      <w:r w:rsidRPr="00FA7F80">
        <w:rPr>
          <w:rFonts w:ascii="Times New Roman" w:eastAsia="Aptos" w:hAnsi="Times New Roman" w:cs="Times New Roman"/>
          <w:color w:val="000000" w:themeColor="text1"/>
          <w:sz w:val="28"/>
          <w:szCs w:val="28"/>
        </w:rPr>
        <w:t>Tạo điều kiện</w:t>
      </w:r>
      <w:r w:rsidRPr="00FA7F80">
        <w:rPr>
          <w:rFonts w:ascii="Times New Roman" w:eastAsia="Aptos" w:hAnsi="Times New Roman" w:cs="Times New Roman"/>
          <w:color w:val="000000" w:themeColor="text1"/>
          <w:sz w:val="28"/>
          <w:szCs w:val="28"/>
          <w:lang w:val="vi-VN"/>
        </w:rPr>
        <w:t xml:space="preserve"> cho đội ngũ cán bộ quản l</w:t>
      </w:r>
      <w:r w:rsidRPr="00FA7F80">
        <w:rPr>
          <w:rFonts w:ascii="Times New Roman" w:eastAsia="Aptos" w:hAnsi="Times New Roman" w:cs="Times New Roman"/>
          <w:color w:val="000000" w:themeColor="text1"/>
          <w:sz w:val="28"/>
          <w:szCs w:val="28"/>
        </w:rPr>
        <w:t>ý</w:t>
      </w:r>
      <w:r w:rsidRPr="00FA7F80">
        <w:rPr>
          <w:rFonts w:ascii="Times New Roman" w:eastAsia="Aptos" w:hAnsi="Times New Roman" w:cs="Times New Roman"/>
          <w:color w:val="000000" w:themeColor="text1"/>
          <w:sz w:val="28"/>
          <w:szCs w:val="28"/>
          <w:lang w:val="vi-VN"/>
        </w:rPr>
        <w:t>, giáo viên thực hiện giáo dục trẻ khuyết tật</w:t>
      </w:r>
      <w:r w:rsidRPr="00FA7F80">
        <w:rPr>
          <w:rFonts w:ascii="Times New Roman" w:eastAsia="Aptos" w:hAnsi="Times New Roman" w:cs="Times New Roman"/>
          <w:color w:val="000000" w:themeColor="text1"/>
          <w:sz w:val="28"/>
          <w:szCs w:val="28"/>
        </w:rPr>
        <w:t xml:space="preserve"> được tham gia học tập các buổi tập huấn, bồi dưỡng, hội thi, chuyên đề liên quan công tác trẻ khuyết tật học hòa nhập do Sở Giáo dục và Đào tạo tổ chức.</w:t>
      </w:r>
    </w:p>
    <w:p w14:paraId="7C47468C" w14:textId="5D553297" w:rsidR="00E80CF7" w:rsidRPr="00FA7F80" w:rsidRDefault="00F52CFD"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lang w:val="vi-VN"/>
        </w:rPr>
        <w:t>Phối hợp thực hiện chuyển giao trẻ khuyết tật mầm non vào tiểu học, đảm bảo quá trình giáo dục của trẻ được liên thông giữa hai cấp học.</w:t>
      </w:r>
    </w:p>
    <w:p w14:paraId="556A5B46" w14:textId="77777777" w:rsidR="00E80CF7" w:rsidRPr="00FA7F80" w:rsidRDefault="00E80CF7" w:rsidP="0065252F">
      <w:pPr>
        <w:spacing w:after="120" w:line="25" w:lineRule="atLeast"/>
        <w:ind w:firstLine="720"/>
        <w:jc w:val="both"/>
        <w:rPr>
          <w:rFonts w:ascii="Times New Roman" w:hAnsi="Times New Roman" w:cs="Times New Roman"/>
          <w:b/>
          <w:bCs/>
          <w:iCs/>
          <w:color w:val="000000" w:themeColor="text1"/>
          <w:sz w:val="28"/>
          <w:szCs w:val="28"/>
        </w:rPr>
      </w:pPr>
      <w:r w:rsidRPr="00FA7F80">
        <w:rPr>
          <w:rFonts w:ascii="Times New Roman" w:hAnsi="Times New Roman" w:cs="Times New Roman"/>
          <w:b/>
          <w:iCs/>
          <w:color w:val="000000" w:themeColor="text1"/>
          <w:sz w:val="28"/>
          <w:szCs w:val="28"/>
          <w:lang w:val="nb-NO"/>
        </w:rPr>
        <w:t xml:space="preserve">5. </w:t>
      </w:r>
      <w:r w:rsidRPr="00FA7F80">
        <w:rPr>
          <w:rFonts w:ascii="Times New Roman" w:hAnsi="Times New Roman" w:cs="Times New Roman"/>
          <w:b/>
          <w:bCs/>
          <w:iCs/>
          <w:color w:val="000000" w:themeColor="text1"/>
          <w:sz w:val="28"/>
          <w:szCs w:val="28"/>
          <w:lang w:val="vi-VN"/>
        </w:rPr>
        <w:t>Nâng cao chất lượng đội ngũ cán bộ quản lý và giáo viên</w:t>
      </w:r>
    </w:p>
    <w:p w14:paraId="5EEA984C" w14:textId="77777777" w:rsidR="00873820" w:rsidRPr="00FA7F80" w:rsidRDefault="00A05DBF" w:rsidP="00873820">
      <w:pPr>
        <w:spacing w:after="120" w:line="25" w:lineRule="atLeast"/>
        <w:ind w:firstLine="720"/>
        <w:jc w:val="both"/>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rPr>
        <w:t>Xây dựng kế hoạch đào tạo - bồi dưỡng</w:t>
      </w:r>
      <w:r w:rsidR="00C4659D" w:rsidRPr="00FA7F80">
        <w:rPr>
          <w:rFonts w:ascii="Times New Roman" w:hAnsi="Times New Roman" w:cs="Times New Roman"/>
          <w:color w:val="000000" w:themeColor="text1"/>
          <w:sz w:val="28"/>
          <w:szCs w:val="28"/>
          <w:lang w:val="vi-VN"/>
        </w:rPr>
        <w:t>, tập huấn đội ngũ; nâng cao đạo đức, trách nhiệm nghề nghiệp, tình yêu thương và trách nhiệm bảo vệ trẻ; nâng cao năng lực chuyên môn đáp ứng yêu cầu nuôi dưỡng, chăm sóc, giáo dục trẻ; tạo sự đoàn kết, thống nhất trong cơ sở GDMN.</w:t>
      </w:r>
    </w:p>
    <w:p w14:paraId="740B67D4" w14:textId="77777777" w:rsidR="00873820" w:rsidRPr="00FA7F80" w:rsidRDefault="00136E1A" w:rsidP="00873820">
      <w:pPr>
        <w:spacing w:after="120" w:line="25" w:lineRule="atLeast"/>
        <w:ind w:firstLine="720"/>
        <w:jc w:val="both"/>
        <w:rPr>
          <w:rFonts w:ascii="Times New Roman" w:hAnsi="Times New Roman" w:cs="Times New Roman"/>
          <w:color w:val="000000" w:themeColor="text1"/>
          <w:sz w:val="28"/>
          <w:szCs w:val="28"/>
          <w:lang w:val="vi-VN"/>
        </w:rPr>
      </w:pPr>
      <w:r w:rsidRPr="00FA7F80">
        <w:rPr>
          <w:rFonts w:ascii="Times New Roman" w:hAnsi="Times New Roman" w:cs="Times New Roman"/>
          <w:b/>
          <w:color w:val="000000" w:themeColor="text1"/>
          <w:sz w:val="28"/>
          <w:szCs w:val="28"/>
        </w:rPr>
        <w:t>Nâng cao chất lượng tổ khối chuyên môn</w:t>
      </w:r>
      <w:r w:rsidRPr="00FA7F80">
        <w:rPr>
          <w:rFonts w:ascii="Times New Roman" w:hAnsi="Times New Roman" w:cs="Times New Roman"/>
          <w:b/>
          <w:color w:val="000000" w:themeColor="text1"/>
          <w:sz w:val="28"/>
          <w:szCs w:val="28"/>
          <w:lang w:val="vi-VN"/>
        </w:rPr>
        <w:t>:</w:t>
      </w:r>
    </w:p>
    <w:p w14:paraId="1E0EF616" w14:textId="77777777" w:rsidR="00873820" w:rsidRPr="00FA7F80" w:rsidRDefault="00873820" w:rsidP="00873820">
      <w:pPr>
        <w:spacing w:after="120" w:line="25" w:lineRule="atLeast"/>
        <w:ind w:firstLine="720"/>
        <w:jc w:val="both"/>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rPr>
        <w:t xml:space="preserve">- </w:t>
      </w:r>
      <w:r w:rsidR="00136E1A" w:rsidRPr="00FA7F80">
        <w:rPr>
          <w:rFonts w:ascii="Times New Roman" w:hAnsi="Times New Roman" w:cs="Times New Roman"/>
          <w:bCs/>
          <w:color w:val="000000" w:themeColor="text1"/>
          <w:sz w:val="28"/>
          <w:szCs w:val="28"/>
        </w:rPr>
        <w:t xml:space="preserve">Họp </w:t>
      </w:r>
      <w:r w:rsidR="00136E1A" w:rsidRPr="00FA7F80">
        <w:rPr>
          <w:rFonts w:ascii="Times New Roman" w:hAnsi="Times New Roman" w:cs="Times New Roman"/>
          <w:bCs/>
          <w:color w:val="000000" w:themeColor="text1"/>
          <w:sz w:val="28"/>
          <w:szCs w:val="28"/>
          <w:lang w:val="vi-VN"/>
        </w:rPr>
        <w:t>chuyên môn tháng 1 lần để rút kinh nghiệm công tác tháng qua và triển khai công tác tháng sau để rút kinh nghiệm, đánh giá công tác, bồi dưỡng những kiến thức mới.</w:t>
      </w:r>
    </w:p>
    <w:p w14:paraId="202E2EFC" w14:textId="77777777" w:rsidR="00873820" w:rsidRPr="00FA7F80" w:rsidRDefault="00873820" w:rsidP="00873820">
      <w:pPr>
        <w:spacing w:after="120" w:line="25" w:lineRule="atLeast"/>
        <w:ind w:firstLine="720"/>
        <w:jc w:val="both"/>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rPr>
        <w:t xml:space="preserve">- </w:t>
      </w:r>
      <w:r w:rsidR="00136E1A" w:rsidRPr="00FA7F80">
        <w:rPr>
          <w:rFonts w:ascii="Times New Roman" w:hAnsi="Times New Roman" w:cs="Times New Roman"/>
          <w:bCs/>
          <w:color w:val="000000" w:themeColor="text1"/>
          <w:sz w:val="28"/>
          <w:szCs w:val="28"/>
          <w:lang w:val="vi-VN"/>
        </w:rPr>
        <w:t>Khối họp tháng 2 lần để bàn phương pháp giảng dạy, cách tổ chức các hoạt động, tham khảo thêm các hoạt động qua tài liệu, băng video, đĩa hình.</w:t>
      </w:r>
    </w:p>
    <w:p w14:paraId="60582963" w14:textId="77777777" w:rsidR="00873820" w:rsidRPr="00FA7F80" w:rsidRDefault="00873820" w:rsidP="00873820">
      <w:pPr>
        <w:spacing w:after="120" w:line="25" w:lineRule="atLeast"/>
        <w:ind w:firstLine="720"/>
        <w:jc w:val="both"/>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rPr>
        <w:t xml:space="preserve">- </w:t>
      </w:r>
      <w:r w:rsidR="00136E1A" w:rsidRPr="00FA7F80">
        <w:rPr>
          <w:rFonts w:ascii="Times New Roman" w:hAnsi="Times New Roman" w:cs="Times New Roman"/>
          <w:bCs/>
          <w:color w:val="000000" w:themeColor="text1"/>
          <w:sz w:val="28"/>
          <w:szCs w:val="28"/>
          <w:lang w:val="vi-VN"/>
        </w:rPr>
        <w:t>Họp khối trao đổi, bàn bạc những hoạt động của chuyên môn để đưa vào giảng dạy. Tích cực đầu tư và tổ chức các hoạt động trên lớp theo khả năng phát triển của trẻ</w:t>
      </w:r>
    </w:p>
    <w:p w14:paraId="2C341810" w14:textId="77777777" w:rsidR="00873820" w:rsidRPr="00FA7F80" w:rsidRDefault="00873820" w:rsidP="00873820">
      <w:pPr>
        <w:spacing w:after="120" w:line="25" w:lineRule="atLeast"/>
        <w:ind w:firstLine="720"/>
        <w:jc w:val="both"/>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rPr>
        <w:t xml:space="preserve">- </w:t>
      </w:r>
      <w:r w:rsidR="00136E1A" w:rsidRPr="00FA7F80">
        <w:rPr>
          <w:rFonts w:ascii="Times New Roman" w:hAnsi="Times New Roman" w:cs="Times New Roman"/>
          <w:bCs/>
          <w:color w:val="000000" w:themeColor="text1"/>
          <w:sz w:val="28"/>
          <w:szCs w:val="28"/>
          <w:lang w:val="vi-VN"/>
        </w:rPr>
        <w:t>Thảo luận rút kinh nghiệm sau khi tham quan học tập ở trường bạn, các chuyên đề do trường thực hiện.</w:t>
      </w:r>
    </w:p>
    <w:p w14:paraId="7635C5B7" w14:textId="3D404510" w:rsidR="00136E1A" w:rsidRPr="00FA7F80" w:rsidRDefault="00873820" w:rsidP="00873820">
      <w:pPr>
        <w:spacing w:after="120" w:line="25" w:lineRule="atLeast"/>
        <w:ind w:firstLine="720"/>
        <w:jc w:val="both"/>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rPr>
        <w:t xml:space="preserve">- </w:t>
      </w:r>
      <w:r w:rsidR="00136E1A" w:rsidRPr="00FA7F80">
        <w:rPr>
          <w:rFonts w:ascii="Times New Roman" w:hAnsi="Times New Roman" w:cs="Times New Roman"/>
          <w:bCs/>
          <w:color w:val="000000" w:themeColor="text1"/>
          <w:sz w:val="28"/>
          <w:szCs w:val="28"/>
          <w:lang w:val="vi-VN"/>
        </w:rPr>
        <w:t>Dự họp tổ khối để kịp thời giúp giáo viên bàn sâu, bàn kỹ mục tiêu, nội dung, hoạt động dạy học trong khối</w:t>
      </w:r>
      <w:r w:rsidR="00136E1A" w:rsidRPr="00FA7F80">
        <w:rPr>
          <w:rFonts w:ascii="Times New Roman" w:hAnsi="Times New Roman" w:cs="Times New Roman"/>
          <w:color w:val="000000" w:themeColor="text1"/>
          <w:sz w:val="28"/>
          <w:szCs w:val="28"/>
        </w:rPr>
        <w:t>.</w:t>
      </w:r>
    </w:p>
    <w:p w14:paraId="63662FC0" w14:textId="6B7743E7" w:rsidR="00C4659D" w:rsidRPr="00FA7F80" w:rsidRDefault="00A05DBF" w:rsidP="0065252F">
      <w:pPr>
        <w:spacing w:after="120" w:line="25" w:lineRule="atLeast"/>
        <w:ind w:firstLine="720"/>
        <w:jc w:val="both"/>
        <w:rPr>
          <w:rFonts w:ascii="Times New Roman" w:hAnsi="Times New Roman" w:cs="Times New Roman"/>
          <w:color w:val="000000" w:themeColor="text1"/>
          <w:sz w:val="28"/>
          <w:szCs w:val="28"/>
          <w:lang w:val="vi-VN"/>
        </w:rPr>
      </w:pPr>
      <w:r w:rsidRPr="00FA7F80">
        <w:rPr>
          <w:rFonts w:ascii="Times New Roman" w:eastAsia="Aptos" w:hAnsi="Times New Roman" w:cs="Times New Roman"/>
          <w:bCs/>
          <w:color w:val="000000" w:themeColor="text1"/>
          <w:sz w:val="28"/>
          <w:szCs w:val="28"/>
        </w:rPr>
        <w:t>Xây dựng đề án vị trí việc làm và kế hoạch phân công nhân sự đảm bảo</w:t>
      </w:r>
      <w:r w:rsidR="00C4659D" w:rsidRPr="00FA7F80">
        <w:rPr>
          <w:rFonts w:ascii="Times New Roman" w:hAnsi="Times New Roman" w:cs="Times New Roman"/>
          <w:color w:val="000000" w:themeColor="text1"/>
          <w:sz w:val="28"/>
          <w:szCs w:val="28"/>
        </w:rPr>
        <w:t xml:space="preserve"> đủ số lượng giáo viên/lớp; khuyến khích giáo viên chủ động đổi mới phương pháp, linh hoạt tổ chức các hoạt động giáo dục trẻ.</w:t>
      </w:r>
    </w:p>
    <w:p w14:paraId="3C1B10B7" w14:textId="77777777" w:rsidR="008C38A5" w:rsidRPr="00FA7F80" w:rsidRDefault="00C4659D" w:rsidP="008C38A5">
      <w:pPr>
        <w:overflowPunct w:val="0"/>
        <w:autoSpaceDE w:val="0"/>
        <w:autoSpaceDN w:val="0"/>
        <w:adjustRightInd w:val="0"/>
        <w:spacing w:after="120" w:line="25" w:lineRule="atLeast"/>
        <w:ind w:firstLine="720"/>
        <w:jc w:val="both"/>
        <w:textAlignment w:val="baseline"/>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lang w:val="vi-VN"/>
        </w:rPr>
        <w:t>Theo dõi và giám sát lộ trình nâng trình độ chuẩn đào tạo của giáo viên mầm non đáp ứng Luật Giáo dục năm 2019</w:t>
      </w:r>
      <w:r w:rsidRPr="00FA7F80">
        <w:rPr>
          <w:rFonts w:ascii="Times New Roman" w:hAnsi="Times New Roman" w:cs="Times New Roman"/>
          <w:color w:val="000000" w:themeColor="text1"/>
          <w:sz w:val="28"/>
          <w:szCs w:val="28"/>
        </w:rPr>
        <w:t xml:space="preserve"> </w:t>
      </w:r>
      <w:r w:rsidRPr="00FA7F80">
        <w:rPr>
          <w:rFonts w:ascii="Times New Roman" w:eastAsia="Aptos" w:hAnsi="Times New Roman" w:cs="Times New Roman"/>
          <w:color w:val="000000" w:themeColor="text1"/>
          <w:sz w:val="28"/>
          <w:szCs w:val="28"/>
        </w:rPr>
        <w:t>và Thông tư số 24/2020/TT-BGDĐT ngày 25 tháng 8 năm 2020 của Bộ Giáo dục và Đào tạo về Quy định việc sử dụng giáo viên, cán bộ quản lý giáo dục trong các cơ sở giáo dục mầm non, tiểu học, trung học cơ sở chưa đáp ứng trình độ chuẩn được đào tạo.</w:t>
      </w:r>
      <w:r w:rsidRPr="00FA7F80">
        <w:rPr>
          <w:rFonts w:ascii="Times New Roman" w:hAnsi="Times New Roman" w:cs="Times New Roman"/>
          <w:color w:val="000000" w:themeColor="text1"/>
          <w:sz w:val="28"/>
          <w:szCs w:val="28"/>
          <w:lang w:val="vi-VN"/>
        </w:rPr>
        <w:t xml:space="preserve"> Triển khai Kế hoạch theo Quyết định số 3364/NĐ-UBND về việc phê duyệt Kế hoạch tổ chức thực hiện nâng trình độ chuẩn được đào tạo của GVMN, tiểu học, trung học cơ sở Khóa 1 (từ năm học 2023-2024 đến năm học 2025-2026).</w:t>
      </w:r>
    </w:p>
    <w:p w14:paraId="21CE6DAB" w14:textId="77777777" w:rsidR="008C38A5" w:rsidRPr="00FA7F80" w:rsidRDefault="008C38A5" w:rsidP="008C38A5">
      <w:pPr>
        <w:overflowPunct w:val="0"/>
        <w:autoSpaceDE w:val="0"/>
        <w:autoSpaceDN w:val="0"/>
        <w:adjustRightInd w:val="0"/>
        <w:spacing w:after="120" w:line="25" w:lineRule="atLeast"/>
        <w:ind w:firstLine="720"/>
        <w:jc w:val="both"/>
        <w:textAlignment w:val="baseline"/>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rPr>
        <w:lastRenderedPageBreak/>
        <w:t xml:space="preserve">- </w:t>
      </w:r>
      <w:r w:rsidR="00136E1A" w:rsidRPr="00FA7F80">
        <w:rPr>
          <w:rFonts w:ascii="Times New Roman" w:hAnsi="Times New Roman" w:cs="Times New Roman"/>
          <w:bCs/>
          <w:color w:val="000000" w:themeColor="text1"/>
          <w:sz w:val="28"/>
          <w:szCs w:val="28"/>
          <w:lang w:val="vi-VN"/>
        </w:rPr>
        <w:t xml:space="preserve">Tiếp tục triển khai Kế hoạch thực hiện lộ trình nâng trình độ chuẩn được đào tạo của giáo viên mầm non, tiểu học, trung học cơ sở theo quy định tại Nghị định số 71/2020/NĐ-CP ngày 30/6/2020 của Chính phủ; chú trọng triển khai bồi dưỡng thường xuyên, bồi dưỡng nâng cao năng lực quản lý, giảng dạy đáp ứng yêu cầu chuẩn hiệu trưởng, chuẩn nghề nghiệp giáo viên các cấp học và thực hiện Chương trình Giáo dục phổ thông 2018. </w:t>
      </w:r>
    </w:p>
    <w:p w14:paraId="354C13CC" w14:textId="77777777" w:rsidR="008C38A5" w:rsidRPr="00FA7F80" w:rsidRDefault="008C38A5" w:rsidP="008C38A5">
      <w:pPr>
        <w:overflowPunct w:val="0"/>
        <w:autoSpaceDE w:val="0"/>
        <w:autoSpaceDN w:val="0"/>
        <w:adjustRightInd w:val="0"/>
        <w:spacing w:after="120" w:line="25" w:lineRule="atLeast"/>
        <w:ind w:firstLine="720"/>
        <w:jc w:val="both"/>
        <w:textAlignment w:val="baseline"/>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rPr>
        <w:t xml:space="preserve">- </w:t>
      </w:r>
      <w:r w:rsidR="00136E1A" w:rsidRPr="00FA7F80">
        <w:rPr>
          <w:rFonts w:ascii="Times New Roman" w:hAnsi="Times New Roman" w:cs="Times New Roman"/>
          <w:bCs/>
          <w:color w:val="000000" w:themeColor="text1"/>
          <w:sz w:val="28"/>
          <w:szCs w:val="28"/>
          <w:lang w:val="vi-VN"/>
        </w:rPr>
        <w:t>Bồi dưỡng chuyên môn cho giáo viên: Bồi dưỡng giáo viên thực hiện chuyên đề, giáo viên chuyển khối, giáo viên mới.</w:t>
      </w:r>
    </w:p>
    <w:p w14:paraId="2192AAE4" w14:textId="77777777" w:rsidR="008C38A5" w:rsidRPr="00FA7F80" w:rsidRDefault="008C38A5" w:rsidP="008C38A5">
      <w:pPr>
        <w:overflowPunct w:val="0"/>
        <w:autoSpaceDE w:val="0"/>
        <w:autoSpaceDN w:val="0"/>
        <w:adjustRightInd w:val="0"/>
        <w:spacing w:after="120" w:line="25" w:lineRule="atLeast"/>
        <w:ind w:firstLine="720"/>
        <w:jc w:val="both"/>
        <w:textAlignment w:val="baseline"/>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rPr>
        <w:t xml:space="preserve">- </w:t>
      </w:r>
      <w:r w:rsidR="00136E1A" w:rsidRPr="00FA7F80">
        <w:rPr>
          <w:rFonts w:ascii="Times New Roman" w:hAnsi="Times New Roman" w:cs="Times New Roman"/>
          <w:bCs/>
          <w:color w:val="000000" w:themeColor="text1"/>
          <w:sz w:val="28"/>
          <w:szCs w:val="28"/>
          <w:lang w:val="vi-VN"/>
        </w:rPr>
        <w:t>Tiếp tục giám sát việc thực hiện học tập bồi dưỡng thường xuyên của giáo viên theo Thông tư số 19/2019/TT-BGDĐT ngày 12 tháng 11 năm 2019 của Bộ Giáo dục và Đào tạo về ban hành Quy chế bồi dưỡng thường xuyên giáo viên, cán bộ quản lý cơ sở giáo dục mầm non.</w:t>
      </w:r>
    </w:p>
    <w:p w14:paraId="45DABCDE" w14:textId="77777777" w:rsidR="008C38A5" w:rsidRPr="00FA7F80" w:rsidRDefault="008C38A5" w:rsidP="008C38A5">
      <w:pPr>
        <w:overflowPunct w:val="0"/>
        <w:autoSpaceDE w:val="0"/>
        <w:autoSpaceDN w:val="0"/>
        <w:adjustRightInd w:val="0"/>
        <w:spacing w:after="120" w:line="25" w:lineRule="atLeast"/>
        <w:ind w:firstLine="720"/>
        <w:jc w:val="both"/>
        <w:textAlignment w:val="baseline"/>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rPr>
        <w:t xml:space="preserve">- </w:t>
      </w:r>
      <w:r w:rsidR="00136E1A" w:rsidRPr="00FA7F80">
        <w:rPr>
          <w:rFonts w:ascii="Times New Roman" w:hAnsi="Times New Roman" w:cs="Times New Roman"/>
          <w:bCs/>
          <w:color w:val="000000" w:themeColor="text1"/>
          <w:sz w:val="28"/>
          <w:szCs w:val="28"/>
        </w:rPr>
        <w:t>Tổ chức thi giáo viên giỏi cấp trường</w:t>
      </w:r>
    </w:p>
    <w:p w14:paraId="4F15367B" w14:textId="50C368E1" w:rsidR="008C38A5" w:rsidRPr="00FA7F80" w:rsidRDefault="008C38A5" w:rsidP="008C38A5">
      <w:pPr>
        <w:overflowPunct w:val="0"/>
        <w:autoSpaceDE w:val="0"/>
        <w:autoSpaceDN w:val="0"/>
        <w:adjustRightInd w:val="0"/>
        <w:spacing w:after="120" w:line="25" w:lineRule="atLeast"/>
        <w:ind w:firstLine="720"/>
        <w:jc w:val="both"/>
        <w:textAlignment w:val="baseline"/>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rPr>
        <w:t xml:space="preserve">- </w:t>
      </w:r>
      <w:r w:rsidR="00136E1A" w:rsidRPr="00FA7F80">
        <w:rPr>
          <w:rFonts w:ascii="Times New Roman" w:hAnsi="Times New Roman" w:cs="Times New Roman"/>
          <w:bCs/>
          <w:color w:val="000000" w:themeColor="text1"/>
          <w:sz w:val="28"/>
          <w:szCs w:val="28"/>
        </w:rPr>
        <w:t>Bồi dưỡng giáo viên tham gia hội thi giáo viên giỏi cấp quậ</w:t>
      </w:r>
      <w:r w:rsidRPr="00FA7F80">
        <w:rPr>
          <w:rFonts w:ascii="Times New Roman" w:hAnsi="Times New Roman" w:cs="Times New Roman"/>
          <w:bCs/>
          <w:color w:val="000000" w:themeColor="text1"/>
          <w:sz w:val="28"/>
          <w:szCs w:val="28"/>
        </w:rPr>
        <w:t>n</w:t>
      </w:r>
      <w:r w:rsidR="00136E1A" w:rsidRPr="00FA7F80">
        <w:rPr>
          <w:rFonts w:ascii="Times New Roman" w:hAnsi="Times New Roman" w:cs="Times New Roman"/>
          <w:bCs/>
          <w:color w:val="000000" w:themeColor="text1"/>
          <w:sz w:val="28"/>
          <w:szCs w:val="28"/>
        </w:rPr>
        <w:t>, Thành phố</w:t>
      </w:r>
    </w:p>
    <w:p w14:paraId="3675CDF8" w14:textId="77777777" w:rsidR="008C38A5" w:rsidRPr="00FA7F80" w:rsidRDefault="008C38A5" w:rsidP="008C38A5">
      <w:pPr>
        <w:overflowPunct w:val="0"/>
        <w:autoSpaceDE w:val="0"/>
        <w:autoSpaceDN w:val="0"/>
        <w:adjustRightInd w:val="0"/>
        <w:spacing w:after="120" w:line="25" w:lineRule="atLeast"/>
        <w:ind w:firstLine="720"/>
        <w:jc w:val="both"/>
        <w:textAlignment w:val="baseline"/>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rPr>
        <w:t xml:space="preserve">- </w:t>
      </w:r>
      <w:r w:rsidR="00136E1A" w:rsidRPr="00FA7F80">
        <w:rPr>
          <w:rFonts w:ascii="Times New Roman" w:hAnsi="Times New Roman" w:cs="Times New Roman"/>
          <w:bCs/>
          <w:color w:val="000000" w:themeColor="text1"/>
          <w:sz w:val="28"/>
          <w:szCs w:val="28"/>
          <w:lang w:val="vi-VN"/>
        </w:rPr>
        <w:t>Thực hiện kiểm tra hoạt động sư phạm nhà giáo và xếp loại tay nghề giáo viên.</w:t>
      </w:r>
    </w:p>
    <w:p w14:paraId="08871B39" w14:textId="77777777" w:rsidR="008C38A5" w:rsidRPr="00FA7F80" w:rsidRDefault="008C38A5" w:rsidP="008C38A5">
      <w:pPr>
        <w:overflowPunct w:val="0"/>
        <w:autoSpaceDE w:val="0"/>
        <w:autoSpaceDN w:val="0"/>
        <w:adjustRightInd w:val="0"/>
        <w:spacing w:after="120" w:line="25" w:lineRule="atLeast"/>
        <w:ind w:firstLine="720"/>
        <w:jc w:val="both"/>
        <w:textAlignment w:val="baseline"/>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rPr>
        <w:t xml:space="preserve">- </w:t>
      </w:r>
      <w:r w:rsidR="00136E1A" w:rsidRPr="00FA7F80">
        <w:rPr>
          <w:rFonts w:ascii="Times New Roman" w:hAnsi="Times New Roman" w:cs="Times New Roman"/>
          <w:bCs/>
          <w:color w:val="000000" w:themeColor="text1"/>
          <w:sz w:val="28"/>
          <w:szCs w:val="28"/>
          <w:lang w:val="vi-VN"/>
        </w:rPr>
        <w:t>Thực hiện đánh giá chuẩn nghề nghiệp giáo viên mầm non.</w:t>
      </w:r>
    </w:p>
    <w:p w14:paraId="56E52D2B" w14:textId="77777777" w:rsidR="008C38A5" w:rsidRPr="00FA7F80" w:rsidRDefault="008C38A5" w:rsidP="008C38A5">
      <w:pPr>
        <w:overflowPunct w:val="0"/>
        <w:autoSpaceDE w:val="0"/>
        <w:autoSpaceDN w:val="0"/>
        <w:adjustRightInd w:val="0"/>
        <w:spacing w:after="120" w:line="25" w:lineRule="atLeast"/>
        <w:ind w:firstLine="720"/>
        <w:jc w:val="both"/>
        <w:textAlignment w:val="baseline"/>
        <w:rPr>
          <w:rFonts w:ascii="Times New Roman" w:hAnsi="Times New Roman" w:cs="Times New Roman"/>
          <w:bCs/>
          <w:color w:val="000000" w:themeColor="text1"/>
          <w:sz w:val="28"/>
          <w:szCs w:val="28"/>
        </w:rPr>
      </w:pPr>
      <w:r w:rsidRPr="00FA7F80">
        <w:rPr>
          <w:rFonts w:ascii="Times New Roman" w:hAnsi="Times New Roman" w:cs="Times New Roman"/>
          <w:color w:val="000000" w:themeColor="text1"/>
          <w:sz w:val="28"/>
          <w:szCs w:val="28"/>
        </w:rPr>
        <w:t xml:space="preserve">- </w:t>
      </w:r>
      <w:r w:rsidR="00136E1A" w:rsidRPr="00FA7F80">
        <w:rPr>
          <w:rFonts w:ascii="Times New Roman" w:hAnsi="Times New Roman" w:cs="Times New Roman"/>
          <w:bCs/>
          <w:color w:val="000000" w:themeColor="text1"/>
          <w:sz w:val="28"/>
          <w:szCs w:val="28"/>
          <w:lang w:val="vi-VN"/>
        </w:rPr>
        <w:t>Kiểm tra giáo viên tổ chức thực hiện các chuyên đề</w:t>
      </w:r>
      <w:r w:rsidRPr="00FA7F80">
        <w:rPr>
          <w:rFonts w:ascii="Times New Roman" w:hAnsi="Times New Roman" w:cs="Times New Roman"/>
          <w:bCs/>
          <w:color w:val="000000" w:themeColor="text1"/>
          <w:sz w:val="28"/>
          <w:szCs w:val="28"/>
        </w:rPr>
        <w:t>.</w:t>
      </w:r>
    </w:p>
    <w:p w14:paraId="000A8144" w14:textId="77777777" w:rsidR="008C38A5" w:rsidRPr="00FA7F80" w:rsidRDefault="008C38A5" w:rsidP="008C38A5">
      <w:pPr>
        <w:overflowPunct w:val="0"/>
        <w:autoSpaceDE w:val="0"/>
        <w:autoSpaceDN w:val="0"/>
        <w:adjustRightInd w:val="0"/>
        <w:spacing w:after="120" w:line="25" w:lineRule="atLeast"/>
        <w:ind w:firstLine="720"/>
        <w:jc w:val="both"/>
        <w:textAlignment w:val="baseline"/>
        <w:rPr>
          <w:rFonts w:ascii="Times New Roman" w:hAnsi="Times New Roman" w:cs="Times New Roman"/>
          <w:color w:val="000000" w:themeColor="text1"/>
          <w:sz w:val="28"/>
          <w:szCs w:val="28"/>
          <w:lang w:val="vi-VN"/>
        </w:rPr>
      </w:pPr>
      <w:r w:rsidRPr="00FA7F80">
        <w:rPr>
          <w:rFonts w:ascii="Times New Roman" w:hAnsi="Times New Roman" w:cs="Times New Roman"/>
          <w:bCs/>
          <w:color w:val="000000" w:themeColor="text1"/>
          <w:sz w:val="28"/>
          <w:szCs w:val="28"/>
        </w:rPr>
        <w:t xml:space="preserve">- </w:t>
      </w:r>
      <w:r w:rsidR="00136E1A" w:rsidRPr="00FA7F80">
        <w:rPr>
          <w:rFonts w:ascii="Times New Roman" w:hAnsi="Times New Roman" w:cs="Times New Roman"/>
          <w:bCs/>
          <w:color w:val="000000" w:themeColor="text1"/>
          <w:sz w:val="28"/>
          <w:szCs w:val="28"/>
          <w:lang w:val="vi-VN"/>
        </w:rPr>
        <w:t>Nâng cao năng lực giáo viên thực hiện ứng dụng công nghệ thông tin trong chăm sóc, giáo dục trẻ.</w:t>
      </w:r>
    </w:p>
    <w:p w14:paraId="22E5A812" w14:textId="77777777" w:rsidR="008C38A5" w:rsidRPr="00FA7F80" w:rsidRDefault="008C38A5" w:rsidP="008C38A5">
      <w:pPr>
        <w:overflowPunct w:val="0"/>
        <w:autoSpaceDE w:val="0"/>
        <w:autoSpaceDN w:val="0"/>
        <w:adjustRightInd w:val="0"/>
        <w:spacing w:after="120" w:line="25" w:lineRule="atLeast"/>
        <w:ind w:firstLine="720"/>
        <w:jc w:val="both"/>
        <w:textAlignment w:val="baseline"/>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rPr>
        <w:t xml:space="preserve">- </w:t>
      </w:r>
      <w:r w:rsidR="00136E1A" w:rsidRPr="00FA7F80">
        <w:rPr>
          <w:rFonts w:ascii="Times New Roman" w:hAnsi="Times New Roman" w:cs="Times New Roman"/>
          <w:bCs/>
          <w:color w:val="000000" w:themeColor="text1"/>
          <w:sz w:val="28"/>
          <w:szCs w:val="28"/>
          <w:lang w:val="vi-VN"/>
        </w:rPr>
        <w:t>Phổ biến kịp thời đến các cô những giáo án hay, những tài liệu chuyên môn mới để các cô được tiếp cận nắm bắt chương trình một cách kịp thời.</w:t>
      </w:r>
    </w:p>
    <w:p w14:paraId="31387CA5" w14:textId="6E050E9A" w:rsidR="00136E1A" w:rsidRPr="00FA7F80" w:rsidRDefault="008C38A5" w:rsidP="008C38A5">
      <w:pPr>
        <w:overflowPunct w:val="0"/>
        <w:autoSpaceDE w:val="0"/>
        <w:autoSpaceDN w:val="0"/>
        <w:adjustRightInd w:val="0"/>
        <w:spacing w:after="120" w:line="25" w:lineRule="atLeast"/>
        <w:ind w:firstLine="720"/>
        <w:jc w:val="both"/>
        <w:textAlignment w:val="baseline"/>
        <w:rPr>
          <w:rFonts w:ascii="Times New Roman" w:hAnsi="Times New Roman" w:cs="Times New Roman"/>
          <w:color w:val="000000" w:themeColor="text1"/>
          <w:sz w:val="28"/>
          <w:szCs w:val="28"/>
          <w:lang w:val="vi-VN"/>
        </w:rPr>
      </w:pPr>
      <w:r w:rsidRPr="00FA7F80">
        <w:rPr>
          <w:rFonts w:ascii="Times New Roman" w:hAnsi="Times New Roman" w:cs="Times New Roman"/>
          <w:color w:val="000000" w:themeColor="text1"/>
          <w:sz w:val="28"/>
          <w:szCs w:val="28"/>
        </w:rPr>
        <w:t xml:space="preserve">- </w:t>
      </w:r>
      <w:r w:rsidR="00136E1A" w:rsidRPr="00FA7F80">
        <w:rPr>
          <w:rFonts w:ascii="Times New Roman" w:hAnsi="Times New Roman" w:cs="Times New Roman"/>
          <w:bCs/>
          <w:color w:val="000000" w:themeColor="text1"/>
          <w:sz w:val="28"/>
          <w:szCs w:val="28"/>
          <w:lang w:val="vi-VN"/>
        </w:rPr>
        <w:t>Tạo điều kiện cho các lớp học tập</w:t>
      </w:r>
      <w:r w:rsidR="00136E1A" w:rsidRPr="00FA7F80">
        <w:rPr>
          <w:rFonts w:ascii="Times New Roman" w:hAnsi="Times New Roman" w:cs="Times New Roman"/>
          <w:color w:val="000000" w:themeColor="text1"/>
          <w:sz w:val="28"/>
          <w:szCs w:val="28"/>
          <w:lang w:val="vi-VN"/>
        </w:rPr>
        <w:t xml:space="preserve"> dự giờ chéo lẫn nhau.</w:t>
      </w:r>
    </w:p>
    <w:p w14:paraId="66489E6C" w14:textId="7B71D02B" w:rsidR="00E80CF7" w:rsidRPr="00FA7F80" w:rsidRDefault="00A05DBF" w:rsidP="0065252F">
      <w:pPr>
        <w:overflowPunct w:val="0"/>
        <w:autoSpaceDE w:val="0"/>
        <w:autoSpaceDN w:val="0"/>
        <w:adjustRightInd w:val="0"/>
        <w:spacing w:after="120" w:line="25" w:lineRule="atLeast"/>
        <w:ind w:firstLine="720"/>
        <w:jc w:val="both"/>
        <w:textAlignment w:val="baseline"/>
        <w:rPr>
          <w:rFonts w:ascii="Times New Roman" w:hAnsi="Times New Roman" w:cs="Times New Roman"/>
          <w:bCs/>
          <w:color w:val="000000" w:themeColor="text1"/>
          <w:sz w:val="28"/>
          <w:szCs w:val="28"/>
        </w:rPr>
      </w:pPr>
      <w:r w:rsidRPr="00FA7F80">
        <w:rPr>
          <w:rFonts w:ascii="Times New Roman" w:eastAsia="Aptos" w:hAnsi="Times New Roman" w:cs="Times New Roman"/>
          <w:color w:val="000000" w:themeColor="text1"/>
          <w:sz w:val="28"/>
          <w:szCs w:val="28"/>
        </w:rPr>
        <w:t xml:space="preserve">Thực </w:t>
      </w:r>
      <w:r w:rsidR="00C4659D" w:rsidRPr="00FA7F80">
        <w:rPr>
          <w:rFonts w:ascii="Times New Roman" w:eastAsia="Aptos" w:hAnsi="Times New Roman" w:cs="Times New Roman"/>
          <w:color w:val="000000" w:themeColor="text1"/>
          <w:sz w:val="28"/>
          <w:szCs w:val="28"/>
        </w:rPr>
        <w:t xml:space="preserve">hiện </w:t>
      </w:r>
      <w:r w:rsidRPr="00FA7F80">
        <w:rPr>
          <w:rFonts w:ascii="Times New Roman" w:eastAsia="Aptos" w:hAnsi="Times New Roman" w:cs="Times New Roman"/>
          <w:color w:val="000000" w:themeColor="text1"/>
          <w:sz w:val="28"/>
          <w:szCs w:val="28"/>
        </w:rPr>
        <w:t>đầy đủ các</w:t>
      </w:r>
      <w:r w:rsidR="00C4659D" w:rsidRPr="00FA7F80">
        <w:rPr>
          <w:rFonts w:ascii="Times New Roman" w:eastAsia="Aptos" w:hAnsi="Times New Roman" w:cs="Times New Roman"/>
          <w:color w:val="000000" w:themeColor="text1"/>
          <w:sz w:val="28"/>
          <w:szCs w:val="28"/>
        </w:rPr>
        <w:t xml:space="preserve"> </w:t>
      </w:r>
      <w:r w:rsidR="00C4659D" w:rsidRPr="00FA7F80">
        <w:rPr>
          <w:rFonts w:ascii="Times New Roman" w:eastAsia="Aptos" w:hAnsi="Times New Roman" w:cs="Times New Roman"/>
          <w:color w:val="000000" w:themeColor="text1"/>
          <w:sz w:val="28"/>
          <w:szCs w:val="28"/>
          <w:lang w:val="vi-VN"/>
        </w:rPr>
        <w:t>chính sách đối với GVMN theo quy định hiện hành</w:t>
      </w:r>
      <w:r w:rsidR="00C4659D" w:rsidRPr="00FA7F80">
        <w:rPr>
          <w:rFonts w:ascii="Times New Roman" w:eastAsia="Aptos" w:hAnsi="Times New Roman" w:cs="Times New Roman"/>
          <w:color w:val="000000" w:themeColor="text1"/>
          <w:sz w:val="28"/>
          <w:szCs w:val="28"/>
        </w:rPr>
        <w:t xml:space="preserve">; </w:t>
      </w:r>
      <w:r w:rsidR="00C4659D" w:rsidRPr="00FA7F80">
        <w:rPr>
          <w:rFonts w:ascii="Times New Roman" w:eastAsia="Aptos" w:hAnsi="Times New Roman" w:cs="Times New Roman"/>
          <w:bCs/>
          <w:color w:val="000000" w:themeColor="text1"/>
          <w:sz w:val="28"/>
          <w:szCs w:val="28"/>
        </w:rPr>
        <w:t xml:space="preserve">các chế độ chính sách đặc thù của Thành phố (Nghị quyết 01/2014/NQ-HĐND ngày 14 tháng 6 năm 2014; Nghị quyết 01/2021/NQ-HĐND ngày 23 tháng 3 năm 2021; Nghị quyết 04/2017/NQ-HĐND ngày 06 tháng 7 năm 2017; Nghị quyết 04/2021/NQ-HĐND ngày 23 tháng 3 năm 2021; </w:t>
      </w:r>
      <w:r w:rsidR="00C4659D" w:rsidRPr="00FA7F80">
        <w:rPr>
          <w:rFonts w:ascii="Times New Roman" w:eastAsia="Aptos" w:hAnsi="Times New Roman" w:cs="Times New Roman"/>
          <w:color w:val="000000" w:themeColor="text1"/>
          <w:sz w:val="28"/>
          <w:szCs w:val="28"/>
        </w:rPr>
        <w:t>Nghị quyết số 27/2021/NQ-HĐND ngày 09 tháng 12 năm 2021).</w:t>
      </w:r>
    </w:p>
    <w:p w14:paraId="0AF28DA6" w14:textId="4043633C" w:rsidR="00E80CF7" w:rsidRPr="00FA7F80" w:rsidRDefault="00A05DBF" w:rsidP="0065252F">
      <w:pPr>
        <w:overflowPunct w:val="0"/>
        <w:autoSpaceDE w:val="0"/>
        <w:autoSpaceDN w:val="0"/>
        <w:adjustRightInd w:val="0"/>
        <w:spacing w:after="120" w:line="25" w:lineRule="atLeast"/>
        <w:ind w:firstLine="720"/>
        <w:jc w:val="both"/>
        <w:textAlignment w:val="baseline"/>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Thực hiện tốt</w:t>
      </w:r>
      <w:r w:rsidR="00E80CF7" w:rsidRPr="00FA7F80">
        <w:rPr>
          <w:rFonts w:ascii="Times New Roman" w:hAnsi="Times New Roman" w:cs="Times New Roman"/>
          <w:color w:val="000000" w:themeColor="text1"/>
          <w:sz w:val="28"/>
          <w:szCs w:val="28"/>
        </w:rPr>
        <w:t xml:space="preserve"> </w:t>
      </w:r>
      <w:r w:rsidR="00E80CF7" w:rsidRPr="00FA7F80">
        <w:rPr>
          <w:rFonts w:ascii="Times New Roman" w:hAnsi="Times New Roman" w:cs="Times New Roman"/>
          <w:color w:val="000000" w:themeColor="text1"/>
          <w:sz w:val="28"/>
          <w:szCs w:val="28"/>
          <w:lang w:val="vi-VN"/>
        </w:rPr>
        <w:t>chính sách đối với GVMN theo quy định hiện hành</w:t>
      </w:r>
      <w:r w:rsidR="00E80CF7" w:rsidRPr="00FA7F80">
        <w:rPr>
          <w:rFonts w:ascii="Times New Roman" w:hAnsi="Times New Roman" w:cs="Times New Roman"/>
          <w:color w:val="000000" w:themeColor="text1"/>
          <w:sz w:val="28"/>
          <w:szCs w:val="28"/>
        </w:rPr>
        <w:t xml:space="preserve">; </w:t>
      </w:r>
      <w:r w:rsidR="00E80CF7" w:rsidRPr="00FA7F80">
        <w:rPr>
          <w:rFonts w:ascii="Times New Roman" w:hAnsi="Times New Roman" w:cs="Times New Roman"/>
          <w:bCs/>
          <w:color w:val="000000" w:themeColor="text1"/>
          <w:sz w:val="28"/>
          <w:szCs w:val="28"/>
        </w:rPr>
        <w:t xml:space="preserve">các chế độ chính sách đặc thù của Thành phố (Nghị quyết 01/2014/NQ-HĐND ngày 14 tháng 6 năm 2014; Nghị quyết 01/2021/NQ-HĐND ngày 23 tháng 3 năm 2021; Nghị quyết 04/2017/NQ-HĐND ngày 06 tháng 7 năm 2017; Nghị quyết 04/2021/NQ-HĐND ngày 23 tháng 3 năm 2021; </w:t>
      </w:r>
      <w:r w:rsidR="00E80CF7" w:rsidRPr="00FA7F80">
        <w:rPr>
          <w:rFonts w:ascii="Times New Roman" w:hAnsi="Times New Roman" w:cs="Times New Roman"/>
          <w:color w:val="000000" w:themeColor="text1"/>
          <w:sz w:val="28"/>
          <w:szCs w:val="28"/>
        </w:rPr>
        <w:t>Nghị quyết số 27/2021/NQ-HĐND ngày 09 tháng 12 năm 2021.</w:t>
      </w:r>
    </w:p>
    <w:p w14:paraId="1630C8D0" w14:textId="77777777" w:rsidR="00E80CF7" w:rsidRPr="00FA7F80" w:rsidRDefault="00E80CF7" w:rsidP="0065252F">
      <w:pPr>
        <w:spacing w:after="120" w:line="25" w:lineRule="atLeast"/>
        <w:ind w:firstLine="720"/>
        <w:jc w:val="both"/>
        <w:rPr>
          <w:rFonts w:ascii="Times New Roman" w:hAnsi="Times New Roman" w:cs="Times New Roman"/>
          <w:b/>
          <w:color w:val="000000" w:themeColor="text1"/>
          <w:sz w:val="28"/>
          <w:szCs w:val="28"/>
        </w:rPr>
      </w:pPr>
      <w:r w:rsidRPr="00FA7F80">
        <w:rPr>
          <w:rFonts w:ascii="Times New Roman" w:hAnsi="Times New Roman" w:cs="Times New Roman"/>
          <w:b/>
          <w:color w:val="000000" w:themeColor="text1"/>
          <w:sz w:val="28"/>
          <w:szCs w:val="28"/>
        </w:rPr>
        <w:t>6. Giải pháp thực hiện hiệu quả các kế hoạch, đề án</w:t>
      </w:r>
    </w:p>
    <w:p w14:paraId="52FFDE0E" w14:textId="77777777" w:rsidR="00740168" w:rsidRPr="00FA7F80" w:rsidRDefault="00740168" w:rsidP="0065252F">
      <w:pPr>
        <w:spacing w:after="120" w:line="25" w:lineRule="atLeast"/>
        <w:ind w:firstLine="720"/>
        <w:jc w:val="both"/>
        <w:rPr>
          <w:rFonts w:ascii="Times New Roman" w:hAnsi="Times New Roman" w:cs="Times New Roman"/>
          <w:b/>
          <w:i/>
          <w:color w:val="000000" w:themeColor="text1"/>
          <w:sz w:val="28"/>
          <w:szCs w:val="28"/>
        </w:rPr>
      </w:pPr>
      <w:r w:rsidRPr="00FA7F80">
        <w:rPr>
          <w:rFonts w:ascii="Times New Roman" w:hAnsi="Times New Roman" w:cs="Times New Roman"/>
          <w:b/>
          <w:i/>
          <w:color w:val="000000" w:themeColor="text1"/>
          <w:sz w:val="28"/>
          <w:szCs w:val="28"/>
        </w:rPr>
        <w:t xml:space="preserve">6.1 Triển khai trường </w:t>
      </w:r>
      <w:bookmarkStart w:id="3" w:name="_Hlk175300105"/>
      <w:r w:rsidRPr="00FA7F80">
        <w:rPr>
          <w:rFonts w:ascii="Times New Roman" w:hAnsi="Times New Roman" w:cs="Times New Roman"/>
          <w:b/>
          <w:i/>
          <w:color w:val="000000" w:themeColor="text1"/>
          <w:sz w:val="28"/>
          <w:szCs w:val="28"/>
        </w:rPr>
        <w:t>thực hiện chương trình chất lượng cao “Trường tiên tiến, hội nhập quốc tế”</w:t>
      </w:r>
      <w:bookmarkEnd w:id="3"/>
    </w:p>
    <w:p w14:paraId="3E435F6C" w14:textId="27339431" w:rsidR="00740168" w:rsidRPr="00FA7F80" w:rsidRDefault="00162606"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lastRenderedPageBreak/>
        <w:t>Xây dựng kế hoạch chương trình hành động nhà trường, t</w:t>
      </w:r>
      <w:r w:rsidR="00740168" w:rsidRPr="00FA7F80">
        <w:rPr>
          <w:rFonts w:ascii="Times New Roman" w:hAnsi="Times New Roman" w:cs="Times New Roman"/>
          <w:color w:val="000000" w:themeColor="text1"/>
          <w:sz w:val="28"/>
          <w:szCs w:val="28"/>
        </w:rPr>
        <w:t xml:space="preserve">iếp tục không ngừng nâng cao chất lượng trường thực hiện chương trình </w:t>
      </w:r>
      <w:r w:rsidRPr="00FA7F80">
        <w:rPr>
          <w:rFonts w:ascii="Times New Roman" w:hAnsi="Times New Roman" w:cs="Times New Roman"/>
          <w:color w:val="000000" w:themeColor="text1"/>
          <w:sz w:val="28"/>
          <w:szCs w:val="28"/>
        </w:rPr>
        <w:t>chăm sóc – giáo dục trẻ.</w:t>
      </w:r>
    </w:p>
    <w:p w14:paraId="01AC0694" w14:textId="77777777" w:rsidR="003B3C07" w:rsidRPr="00FA7F80" w:rsidRDefault="003B3C07" w:rsidP="0065252F">
      <w:pPr>
        <w:spacing w:after="120" w:line="25" w:lineRule="atLeast"/>
        <w:ind w:firstLine="720"/>
        <w:jc w:val="both"/>
        <w:rPr>
          <w:rFonts w:ascii="Times New Roman" w:hAnsi="Times New Roman" w:cs="Times New Roman"/>
          <w:b/>
          <w:i/>
          <w:color w:val="000000" w:themeColor="text1"/>
          <w:sz w:val="28"/>
          <w:szCs w:val="28"/>
        </w:rPr>
      </w:pPr>
      <w:r w:rsidRPr="00FA7F80">
        <w:rPr>
          <w:rFonts w:ascii="Times New Roman" w:hAnsi="Times New Roman" w:cs="Times New Roman"/>
          <w:b/>
          <w:i/>
          <w:color w:val="000000" w:themeColor="text1"/>
          <w:sz w:val="28"/>
          <w:szCs w:val="28"/>
        </w:rPr>
        <w:t xml:space="preserve">6.2 Duy trì các kế hoạch đã triển khai </w:t>
      </w:r>
    </w:p>
    <w:p w14:paraId="3F850AF9" w14:textId="06639F3D" w:rsidR="003B3C07" w:rsidRPr="00FA7F80" w:rsidRDefault="003B3C07"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Duy trì và nâng cao chất lượng thực hiện Kế hoạch chăm sóc, giáo dục trẻ mầm non từ </w:t>
      </w:r>
      <w:r w:rsidR="00162606" w:rsidRPr="00FA7F80">
        <w:rPr>
          <w:rFonts w:ascii="Times New Roman" w:hAnsi="Times New Roman" w:cs="Times New Roman"/>
          <w:color w:val="000000" w:themeColor="text1"/>
          <w:sz w:val="28"/>
          <w:szCs w:val="28"/>
        </w:rPr>
        <w:t>25</w:t>
      </w:r>
      <w:r w:rsidRPr="00FA7F80">
        <w:rPr>
          <w:rFonts w:ascii="Times New Roman" w:hAnsi="Times New Roman" w:cs="Times New Roman"/>
          <w:color w:val="000000" w:themeColor="text1"/>
          <w:sz w:val="28"/>
          <w:szCs w:val="28"/>
        </w:rPr>
        <w:t xml:space="preserve"> tháng tuổi đến </w:t>
      </w:r>
      <w:r w:rsidR="00162606" w:rsidRPr="00FA7F80">
        <w:rPr>
          <w:rFonts w:ascii="Times New Roman" w:hAnsi="Times New Roman" w:cs="Times New Roman"/>
          <w:color w:val="000000" w:themeColor="text1"/>
          <w:sz w:val="28"/>
          <w:szCs w:val="28"/>
        </w:rPr>
        <w:t>72</w:t>
      </w:r>
      <w:r w:rsidRPr="00FA7F80">
        <w:rPr>
          <w:rFonts w:ascii="Times New Roman" w:hAnsi="Times New Roman" w:cs="Times New Roman"/>
          <w:color w:val="000000" w:themeColor="text1"/>
          <w:sz w:val="28"/>
          <w:szCs w:val="28"/>
        </w:rPr>
        <w:t xml:space="preserve"> tháng tuổi tại </w:t>
      </w:r>
      <w:r w:rsidR="00740168" w:rsidRPr="00FA7F80">
        <w:rPr>
          <w:rFonts w:ascii="Times New Roman" w:hAnsi="Times New Roman" w:cs="Times New Roman"/>
          <w:color w:val="000000" w:themeColor="text1"/>
          <w:sz w:val="28"/>
          <w:szCs w:val="28"/>
        </w:rPr>
        <w:t>các</w:t>
      </w:r>
      <w:r w:rsidR="00162606" w:rsidRPr="00FA7F80">
        <w:rPr>
          <w:rFonts w:ascii="Times New Roman" w:hAnsi="Times New Roman" w:cs="Times New Roman"/>
          <w:color w:val="000000" w:themeColor="text1"/>
          <w:sz w:val="28"/>
          <w:szCs w:val="28"/>
        </w:rPr>
        <w:t xml:space="preserve"> đơn vị.</w:t>
      </w:r>
    </w:p>
    <w:p w14:paraId="6E02B691" w14:textId="77777777" w:rsidR="003B3C07" w:rsidRPr="00FA7F80" w:rsidRDefault="003B3C07"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Triển khai Thực hiện chỉ tiêu Kế hoạch của Đề án Phát triển Giáo dục mầm non giai đoạn 2019 - 2025 trên địa bàn thành phố Hồ Chí Minh (ban hành kèm theo Quyết định số 4904/QĐ-UBND ngày 16 tháng 11 năm 2019 của Chủ tịch Ủy ban nhân dân Thành phố): tiếp tục củng cố, phát triển mạng lưới trường, lớp mầm non phù hợp với điều kiện kinh tế - xã hội của Quận 6 để đáp ứng nhu cầu đến trường của trẻ em, theo hướng chuẩn hóa, hiện đại hóa, xã hội hóa và hội nhập quốc tế. Đa dạng hóa các phương thức, nâng cao chất lượng nuôi dưỡng, chăm sóc, giáo dục trẻ em theo hướng đạt chuẩn chất lượng giáo dục mầm non; củng cố, duy trì và nâng cao chất lượng phổ cập giáo dục mầm non cho trẻ em 5 tuổi, chuẩn bị tốt cho trẻ em vào học lớp một.</w:t>
      </w:r>
    </w:p>
    <w:p w14:paraId="4595BF97" w14:textId="013682B3" w:rsidR="00E80CF7" w:rsidRPr="00FA7F80" w:rsidRDefault="003B3C07" w:rsidP="0065252F">
      <w:pPr>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Triển khai Đề án “Phổ cập giáo dục mầm non cho trẻ em mẫu giáo 3-5 tuổi: phối hợ</w:t>
      </w:r>
      <w:r w:rsidR="00222662" w:rsidRPr="00FA7F80">
        <w:rPr>
          <w:rFonts w:ascii="Times New Roman" w:hAnsi="Times New Roman" w:cs="Times New Roman"/>
          <w:color w:val="000000" w:themeColor="text1"/>
          <w:sz w:val="28"/>
          <w:szCs w:val="28"/>
        </w:rPr>
        <w:t xml:space="preserve">p UBND </w:t>
      </w:r>
      <w:r w:rsidRPr="00FA7F80">
        <w:rPr>
          <w:rFonts w:ascii="Times New Roman" w:hAnsi="Times New Roman" w:cs="Times New Roman"/>
          <w:color w:val="000000" w:themeColor="text1"/>
          <w:sz w:val="28"/>
          <w:szCs w:val="28"/>
        </w:rPr>
        <w:t xml:space="preserve">phường </w:t>
      </w:r>
      <w:r w:rsidR="00222662" w:rsidRPr="00FA7F80">
        <w:rPr>
          <w:rFonts w:ascii="Times New Roman" w:hAnsi="Times New Roman" w:cs="Times New Roman"/>
          <w:color w:val="000000" w:themeColor="text1"/>
          <w:sz w:val="28"/>
          <w:szCs w:val="28"/>
        </w:rPr>
        <w:t xml:space="preserve">13 </w:t>
      </w:r>
      <w:r w:rsidRPr="00FA7F80">
        <w:rPr>
          <w:rFonts w:ascii="Times New Roman" w:hAnsi="Times New Roman" w:cs="Times New Roman"/>
          <w:color w:val="000000" w:themeColor="text1"/>
          <w:sz w:val="28"/>
          <w:szCs w:val="28"/>
        </w:rPr>
        <w:t>vận động trẻ trong độ tuổi ra lớp; nâng cao năng lực tự chủ của cơ sở giáo dục mầm non; hoàn thiện xây dựng mạng lưới trường lớp; đẩy mạnh công tác truyền thông, kết nối gia đình, cộng đồng, nhà trường trong chăm sóc, nuôi dưỡng giáo dục trẻ.</w:t>
      </w:r>
    </w:p>
    <w:p w14:paraId="3A27B39E" w14:textId="77777777" w:rsidR="00E80CF7" w:rsidRPr="00FA7F80" w:rsidRDefault="00E80CF7" w:rsidP="0065252F">
      <w:pPr>
        <w:spacing w:after="120" w:line="25" w:lineRule="atLeast"/>
        <w:ind w:firstLine="720"/>
        <w:jc w:val="both"/>
        <w:rPr>
          <w:rFonts w:ascii="Times New Roman" w:hAnsi="Times New Roman" w:cs="Times New Roman"/>
          <w:b/>
          <w:color w:val="000000" w:themeColor="text1"/>
          <w:sz w:val="28"/>
          <w:szCs w:val="28"/>
        </w:rPr>
      </w:pPr>
      <w:r w:rsidRPr="00FA7F80">
        <w:rPr>
          <w:rFonts w:ascii="Times New Roman" w:hAnsi="Times New Roman" w:cs="Times New Roman"/>
          <w:b/>
          <w:color w:val="000000" w:themeColor="text1"/>
          <w:sz w:val="28"/>
          <w:szCs w:val="28"/>
        </w:rPr>
        <w:t>7. Đẩy mạnh công tác xã hội hóa, hội nhập quốc tế và truyền thông</w:t>
      </w:r>
    </w:p>
    <w:p w14:paraId="79D9B4DD" w14:textId="77777777" w:rsidR="00AA6895" w:rsidRPr="00FA7F80" w:rsidRDefault="00AA6895" w:rsidP="0065252F">
      <w:pPr>
        <w:spacing w:after="120" w:line="25" w:lineRule="atLeast"/>
        <w:ind w:firstLine="720"/>
        <w:jc w:val="both"/>
        <w:rPr>
          <w:rFonts w:ascii="Times New Roman" w:hAnsi="Times New Roman" w:cs="Times New Roman"/>
          <w:b/>
          <w:i/>
          <w:color w:val="000000" w:themeColor="text1"/>
          <w:sz w:val="28"/>
          <w:szCs w:val="28"/>
        </w:rPr>
      </w:pPr>
      <w:r w:rsidRPr="00FA7F80">
        <w:rPr>
          <w:rFonts w:ascii="Times New Roman" w:hAnsi="Times New Roman" w:cs="Times New Roman"/>
          <w:b/>
          <w:i/>
          <w:color w:val="000000" w:themeColor="text1"/>
          <w:sz w:val="28"/>
          <w:szCs w:val="28"/>
        </w:rPr>
        <w:t>7.1 Công tác xã hội hóa và hội nhập quốc tế</w:t>
      </w:r>
    </w:p>
    <w:p w14:paraId="2FFC6D5C" w14:textId="77777777" w:rsidR="00AA6895" w:rsidRPr="00FA7F80" w:rsidRDefault="00AA6895" w:rsidP="0065252F">
      <w:pPr>
        <w:overflowPunct w:val="0"/>
        <w:autoSpaceDE w:val="0"/>
        <w:autoSpaceDN w:val="0"/>
        <w:adjustRightInd w:val="0"/>
        <w:spacing w:after="120" w:line="25" w:lineRule="atLeast"/>
        <w:ind w:firstLine="720"/>
        <w:jc w:val="both"/>
        <w:textAlignment w:val="baseline"/>
        <w:rPr>
          <w:rFonts w:ascii="Times New Roman" w:eastAsia="Aptos" w:hAnsi="Times New Roman" w:cs="Times New Roman"/>
          <w:color w:val="000000" w:themeColor="text1"/>
          <w:sz w:val="28"/>
          <w:szCs w:val="28"/>
        </w:rPr>
      </w:pPr>
      <w:r w:rsidRPr="00FA7F80">
        <w:rPr>
          <w:rFonts w:ascii="Times New Roman" w:eastAsia="Aptos" w:hAnsi="Times New Roman" w:cs="Times New Roman"/>
          <w:color w:val="000000" w:themeColor="text1"/>
          <w:sz w:val="28"/>
          <w:szCs w:val="28"/>
        </w:rPr>
        <w:t xml:space="preserve">Tiếp tục tăng cường huy động các nguồn lực của xã hội đầu tư phát triển giáo dục mầm non; </w:t>
      </w:r>
    </w:p>
    <w:p w14:paraId="01FC2BA2" w14:textId="0E256E3B" w:rsidR="00AA6895" w:rsidRPr="00FA7F80" w:rsidRDefault="00AA6895" w:rsidP="0065252F">
      <w:pPr>
        <w:overflowPunct w:val="0"/>
        <w:autoSpaceDE w:val="0"/>
        <w:autoSpaceDN w:val="0"/>
        <w:adjustRightInd w:val="0"/>
        <w:spacing w:after="120" w:line="25" w:lineRule="atLeast"/>
        <w:ind w:firstLine="720"/>
        <w:jc w:val="both"/>
        <w:textAlignment w:val="baseline"/>
        <w:rPr>
          <w:rFonts w:ascii="Times New Roman" w:eastAsia="Aptos" w:hAnsi="Times New Roman" w:cs="Times New Roman"/>
          <w:color w:val="000000" w:themeColor="text1"/>
          <w:sz w:val="28"/>
          <w:szCs w:val="28"/>
        </w:rPr>
      </w:pPr>
      <w:r w:rsidRPr="00FA7F80">
        <w:rPr>
          <w:rFonts w:ascii="Times New Roman" w:eastAsia="Aptos" w:hAnsi="Times New Roman" w:cs="Times New Roman"/>
          <w:color w:val="000000" w:themeColor="text1"/>
          <w:sz w:val="28"/>
          <w:szCs w:val="28"/>
        </w:rPr>
        <w:t>Tạo điều kiện cho CBQL-GV tham gia các lớp bồi dưỡng, tập huấn nâng cao năng lực đội ngũ CBQL, GV, áp dụng các mô hình, phương pháp giáo dục tiên tiến của các nước trong khu vực và trên thế giới vận dụng phù hợp với điều kiện của Quận để phát triển Chương trình.</w:t>
      </w:r>
    </w:p>
    <w:p w14:paraId="4D027A9D" w14:textId="1F1D54E1" w:rsidR="00162606" w:rsidRPr="00FA7F80" w:rsidRDefault="00162606" w:rsidP="0065252F">
      <w:pPr>
        <w:overflowPunct w:val="0"/>
        <w:autoSpaceDE w:val="0"/>
        <w:autoSpaceDN w:val="0"/>
        <w:adjustRightInd w:val="0"/>
        <w:spacing w:after="120" w:line="25" w:lineRule="atLeast"/>
        <w:ind w:firstLine="720"/>
        <w:jc w:val="both"/>
        <w:textAlignment w:val="baseline"/>
        <w:rPr>
          <w:rFonts w:ascii="Times New Roman" w:eastAsia="Aptos" w:hAnsi="Times New Roman" w:cs="Times New Roman"/>
          <w:color w:val="000000" w:themeColor="text1"/>
          <w:sz w:val="28"/>
          <w:szCs w:val="28"/>
        </w:rPr>
      </w:pPr>
      <w:r w:rsidRPr="00FA7F80">
        <w:rPr>
          <w:rFonts w:ascii="Times New Roman" w:eastAsia="Aptos" w:hAnsi="Times New Roman" w:cs="Times New Roman"/>
          <w:color w:val="000000" w:themeColor="text1"/>
          <w:sz w:val="28"/>
          <w:szCs w:val="28"/>
        </w:rPr>
        <w:t>Xây dựng kế hoạch kinh phí đào tạo bồi dưỡng CB-GV.</w:t>
      </w:r>
    </w:p>
    <w:p w14:paraId="414A80C1" w14:textId="11E11700" w:rsidR="00AA6895" w:rsidRPr="00FA7F80" w:rsidRDefault="00AA6895" w:rsidP="008C38A5">
      <w:pPr>
        <w:pStyle w:val="ListParagraph"/>
        <w:numPr>
          <w:ilvl w:val="1"/>
          <w:numId w:val="23"/>
        </w:numPr>
        <w:spacing w:after="120" w:line="25" w:lineRule="atLeast"/>
        <w:jc w:val="both"/>
        <w:rPr>
          <w:rFonts w:ascii="Times New Roman" w:hAnsi="Times New Roman" w:cs="Times New Roman"/>
          <w:b/>
          <w:i/>
          <w:color w:val="000000" w:themeColor="text1"/>
          <w:sz w:val="28"/>
          <w:szCs w:val="28"/>
        </w:rPr>
      </w:pPr>
      <w:r w:rsidRPr="00FA7F80">
        <w:rPr>
          <w:rFonts w:ascii="Times New Roman" w:hAnsi="Times New Roman" w:cs="Times New Roman"/>
          <w:b/>
          <w:i/>
          <w:color w:val="000000" w:themeColor="text1"/>
          <w:sz w:val="28"/>
          <w:szCs w:val="28"/>
        </w:rPr>
        <w:t>Công tác truyền thông thông tin</w:t>
      </w:r>
    </w:p>
    <w:p w14:paraId="60F83D85" w14:textId="77777777" w:rsidR="008C38A5" w:rsidRPr="00FA7F80" w:rsidRDefault="00162606" w:rsidP="008C38A5">
      <w:pPr>
        <w:overflowPunct w:val="0"/>
        <w:autoSpaceDE w:val="0"/>
        <w:autoSpaceDN w:val="0"/>
        <w:adjustRightInd w:val="0"/>
        <w:spacing w:after="120" w:line="25" w:lineRule="atLeast"/>
        <w:ind w:firstLine="720"/>
        <w:jc w:val="both"/>
        <w:textAlignment w:val="baseline"/>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Thực hiện công tác truyền thông qua các kênh thông tin: group zalo, trang </w:t>
      </w:r>
      <w:proofErr w:type="gramStart"/>
      <w:r w:rsidRPr="00FA7F80">
        <w:rPr>
          <w:rFonts w:ascii="Times New Roman" w:hAnsi="Times New Roman" w:cs="Times New Roman"/>
          <w:color w:val="000000" w:themeColor="text1"/>
          <w:sz w:val="28"/>
          <w:szCs w:val="28"/>
        </w:rPr>
        <w:t>web,..</w:t>
      </w:r>
      <w:proofErr w:type="gramEnd"/>
      <w:r w:rsidRPr="00FA7F80">
        <w:rPr>
          <w:rFonts w:ascii="Times New Roman" w:hAnsi="Times New Roman" w:cs="Times New Roman"/>
          <w:color w:val="000000" w:themeColor="text1"/>
          <w:sz w:val="28"/>
          <w:szCs w:val="28"/>
        </w:rPr>
        <w:t xml:space="preserve"> Chủ động và đa dạng nhiều hình thức truyền thông qua các kênh thông tin, báo, đài, nền tảng công nghệ </w:t>
      </w:r>
      <w:proofErr w:type="gramStart"/>
      <w:r w:rsidRPr="00FA7F80">
        <w:rPr>
          <w:rFonts w:ascii="Times New Roman" w:hAnsi="Times New Roman" w:cs="Times New Roman"/>
          <w:color w:val="000000" w:themeColor="text1"/>
          <w:sz w:val="28"/>
          <w:szCs w:val="28"/>
        </w:rPr>
        <w:t>số..</w:t>
      </w:r>
      <w:proofErr w:type="gramEnd"/>
      <w:r w:rsidRPr="00FA7F80">
        <w:rPr>
          <w:rFonts w:ascii="Times New Roman" w:hAnsi="Times New Roman" w:cs="Times New Roman"/>
          <w:color w:val="000000" w:themeColor="text1"/>
          <w:sz w:val="28"/>
          <w:szCs w:val="28"/>
        </w:rPr>
        <w:t xml:space="preserve">  </w:t>
      </w:r>
    </w:p>
    <w:p w14:paraId="2BD25A95" w14:textId="77777777" w:rsidR="008C38A5" w:rsidRPr="00FA7F80" w:rsidRDefault="008C38A5" w:rsidP="008C38A5">
      <w:pPr>
        <w:overflowPunct w:val="0"/>
        <w:autoSpaceDE w:val="0"/>
        <w:autoSpaceDN w:val="0"/>
        <w:adjustRightInd w:val="0"/>
        <w:spacing w:after="120" w:line="25" w:lineRule="atLeast"/>
        <w:ind w:firstLine="720"/>
        <w:jc w:val="both"/>
        <w:textAlignment w:val="baseline"/>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w:t>
      </w:r>
      <w:r w:rsidR="007622F0" w:rsidRPr="00FA7F80">
        <w:rPr>
          <w:rFonts w:ascii="Times New Roman" w:hAnsi="Times New Roman" w:cs="Times New Roman"/>
          <w:bCs/>
          <w:color w:val="000000" w:themeColor="text1"/>
          <w:sz w:val="28"/>
          <w:szCs w:val="28"/>
          <w:lang w:val="vi-VN"/>
        </w:rPr>
        <w:t>Nâng cao chất lượng bảng tuyên truyền với phụ huynh của nhà trường, của lớp đảm bảo đa dạng, phong phú về nội dung, hấp dẫn về hình thức, phù hợp với nhận thức của các bậc cha mẹ về đổi mới giáo dục mầm non.</w:t>
      </w:r>
    </w:p>
    <w:p w14:paraId="1E5B4305" w14:textId="77777777" w:rsidR="008C38A5" w:rsidRPr="00FA7F80" w:rsidRDefault="008C38A5" w:rsidP="008C38A5">
      <w:pPr>
        <w:overflowPunct w:val="0"/>
        <w:autoSpaceDE w:val="0"/>
        <w:autoSpaceDN w:val="0"/>
        <w:adjustRightInd w:val="0"/>
        <w:spacing w:after="120" w:line="25" w:lineRule="atLeast"/>
        <w:ind w:firstLine="720"/>
        <w:jc w:val="both"/>
        <w:textAlignment w:val="baseline"/>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w:t>
      </w:r>
      <w:r w:rsidR="007622F0" w:rsidRPr="00FA7F80">
        <w:rPr>
          <w:rFonts w:ascii="Times New Roman" w:hAnsi="Times New Roman" w:cs="Times New Roman"/>
          <w:bCs/>
          <w:color w:val="000000" w:themeColor="text1"/>
          <w:sz w:val="28"/>
          <w:szCs w:val="28"/>
          <w:lang w:val="vi-VN"/>
        </w:rPr>
        <w:t xml:space="preserve">Tăng cường việc thực hiện các buổi họp trao đổi giữa giáo viên với cha mẹ trẻ để cha mẹ trẻ nắm được nội dung những kỹ năng, kiến thức… trẻ được học </w:t>
      </w:r>
      <w:r w:rsidR="007622F0" w:rsidRPr="00FA7F80">
        <w:rPr>
          <w:rFonts w:ascii="Times New Roman" w:hAnsi="Times New Roman" w:cs="Times New Roman"/>
          <w:bCs/>
          <w:color w:val="000000" w:themeColor="text1"/>
          <w:sz w:val="28"/>
          <w:szCs w:val="28"/>
          <w:lang w:val="vi-VN"/>
        </w:rPr>
        <w:lastRenderedPageBreak/>
        <w:t>tại trường, những đổi mới được cập nhật kịp thời giúp việc giáo dục trẻ đạt hiệu quả.</w:t>
      </w:r>
    </w:p>
    <w:p w14:paraId="50708B8A" w14:textId="1595F3AF" w:rsidR="007622F0" w:rsidRPr="00FA7F80" w:rsidRDefault="008C38A5" w:rsidP="008C38A5">
      <w:pPr>
        <w:overflowPunct w:val="0"/>
        <w:autoSpaceDE w:val="0"/>
        <w:autoSpaceDN w:val="0"/>
        <w:adjustRightInd w:val="0"/>
        <w:spacing w:after="120" w:line="25" w:lineRule="atLeast"/>
        <w:ind w:firstLine="720"/>
        <w:jc w:val="both"/>
        <w:textAlignment w:val="baseline"/>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w:t>
      </w:r>
      <w:r w:rsidR="007622F0" w:rsidRPr="00FA7F80">
        <w:rPr>
          <w:rFonts w:ascii="Times New Roman" w:hAnsi="Times New Roman" w:cs="Times New Roman"/>
          <w:bCs/>
          <w:color w:val="000000" w:themeColor="text1"/>
          <w:sz w:val="28"/>
          <w:szCs w:val="28"/>
          <w:lang w:val="vi-VN"/>
        </w:rPr>
        <w:t>Tổ chức các hoạt động phối hợp với các bậc cha mẹ tham gia vào hoạt động của trường, lớp nhằm nâng cao chất lượng chăm sóc và giáo dục trẻ. Kịp thời thông tin đến gia đình về</w:t>
      </w:r>
      <w:r w:rsidR="007622F0" w:rsidRPr="00FA7F80">
        <w:rPr>
          <w:rFonts w:ascii="Times New Roman" w:hAnsi="Times New Roman" w:cs="Times New Roman"/>
          <w:bCs/>
          <w:color w:val="000000" w:themeColor="text1"/>
          <w:sz w:val="28"/>
          <w:szCs w:val="28"/>
        </w:rPr>
        <w:t xml:space="preserve"> những tiến bộ hoặc những khó khăn của trẻ. Có biện pháp khuyến khích sự chia sẻ của gia đình về đặc điểm tâm lí của trẻ để thống nhất các biện pháp thúc đẩy sự tiến bộ của trẻ.</w:t>
      </w:r>
    </w:p>
    <w:p w14:paraId="71582AC6" w14:textId="7D6C1C12" w:rsidR="00AA6895" w:rsidRPr="00FA7F80" w:rsidRDefault="00162606" w:rsidP="0065252F">
      <w:pPr>
        <w:overflowPunct w:val="0"/>
        <w:autoSpaceDE w:val="0"/>
        <w:autoSpaceDN w:val="0"/>
        <w:adjustRightInd w:val="0"/>
        <w:spacing w:after="120" w:line="25" w:lineRule="atLeast"/>
        <w:ind w:firstLine="720"/>
        <w:jc w:val="both"/>
        <w:textAlignment w:val="baseline"/>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Thực hiện</w:t>
      </w:r>
      <w:r w:rsidR="00AA6895" w:rsidRPr="00FA7F80">
        <w:rPr>
          <w:rFonts w:ascii="Times New Roman" w:hAnsi="Times New Roman" w:cs="Times New Roman"/>
          <w:color w:val="000000" w:themeColor="text1"/>
          <w:sz w:val="28"/>
          <w:szCs w:val="28"/>
          <w:lang w:val="vi-VN"/>
        </w:rPr>
        <w:t xml:space="preserve"> </w:t>
      </w:r>
      <w:r w:rsidR="00AA6895" w:rsidRPr="00FA7F80">
        <w:rPr>
          <w:rFonts w:ascii="Times New Roman" w:hAnsi="Times New Roman" w:cs="Times New Roman"/>
          <w:color w:val="000000" w:themeColor="text1"/>
          <w:sz w:val="28"/>
          <w:szCs w:val="28"/>
        </w:rPr>
        <w:t xml:space="preserve">nghiêm túc </w:t>
      </w:r>
      <w:r w:rsidR="00AA6895" w:rsidRPr="00FA7F80">
        <w:rPr>
          <w:rFonts w:ascii="Times New Roman" w:hAnsi="Times New Roman" w:cs="Times New Roman"/>
          <w:color w:val="000000" w:themeColor="text1"/>
          <w:sz w:val="28"/>
          <w:szCs w:val="28"/>
          <w:lang w:val="vi-VN"/>
        </w:rPr>
        <w:t>thực hiện các văn bản quy phạm pháp luật về GDMN</w:t>
      </w:r>
      <w:r w:rsidR="00AA6895" w:rsidRPr="00FA7F80">
        <w:rPr>
          <w:rFonts w:ascii="Times New Roman" w:hAnsi="Times New Roman" w:cs="Times New Roman"/>
          <w:color w:val="000000" w:themeColor="text1"/>
          <w:sz w:val="28"/>
          <w:szCs w:val="28"/>
        </w:rPr>
        <w:t>;</w:t>
      </w:r>
      <w:r w:rsidR="00AA6895" w:rsidRPr="00FA7F80">
        <w:rPr>
          <w:rFonts w:ascii="Times New Roman" w:hAnsi="Times New Roman" w:cs="Times New Roman"/>
          <w:color w:val="000000" w:themeColor="text1"/>
          <w:sz w:val="28"/>
          <w:szCs w:val="28"/>
          <w:lang w:val="vi-VN"/>
        </w:rPr>
        <w:t xml:space="preserve"> </w:t>
      </w:r>
      <w:r w:rsidR="00AA6895" w:rsidRPr="00FA7F80">
        <w:rPr>
          <w:rFonts w:ascii="Times New Roman" w:hAnsi="Times New Roman" w:cs="Times New Roman"/>
          <w:color w:val="000000" w:themeColor="text1"/>
          <w:sz w:val="28"/>
          <w:szCs w:val="28"/>
        </w:rPr>
        <w:t xml:space="preserve">tăng cường </w:t>
      </w:r>
      <w:r w:rsidR="00AA6895" w:rsidRPr="00FA7F80">
        <w:rPr>
          <w:rFonts w:ascii="Times New Roman" w:hAnsi="Times New Roman" w:cs="Times New Roman"/>
          <w:color w:val="000000" w:themeColor="text1"/>
          <w:sz w:val="28"/>
          <w:szCs w:val="28"/>
          <w:lang w:val="vi-VN"/>
        </w:rPr>
        <w:t xml:space="preserve">truyền thông </w:t>
      </w:r>
      <w:r w:rsidR="00AA6895" w:rsidRPr="00FA7F80">
        <w:rPr>
          <w:rFonts w:ascii="Times New Roman" w:hAnsi="Times New Roman" w:cs="Times New Roman"/>
          <w:color w:val="000000" w:themeColor="text1"/>
          <w:sz w:val="28"/>
          <w:szCs w:val="28"/>
        </w:rPr>
        <w:t xml:space="preserve">các hoạt động nuôi dưỡng </w:t>
      </w:r>
      <w:r w:rsidR="00AA6895" w:rsidRPr="00FA7F80">
        <w:rPr>
          <w:rFonts w:ascii="Times New Roman" w:hAnsi="Times New Roman" w:cs="Times New Roman"/>
          <w:color w:val="000000" w:themeColor="text1"/>
          <w:sz w:val="28"/>
          <w:szCs w:val="28"/>
          <w:lang w:val="vi-VN"/>
        </w:rPr>
        <w:t>chăm sóc</w:t>
      </w:r>
      <w:r w:rsidR="00AA6895" w:rsidRPr="00FA7F80">
        <w:rPr>
          <w:rFonts w:ascii="Times New Roman" w:hAnsi="Times New Roman" w:cs="Times New Roman"/>
          <w:color w:val="000000" w:themeColor="text1"/>
          <w:sz w:val="28"/>
          <w:szCs w:val="28"/>
        </w:rPr>
        <w:t>,</w:t>
      </w:r>
      <w:r w:rsidR="00AA6895" w:rsidRPr="00FA7F80">
        <w:rPr>
          <w:rFonts w:ascii="Times New Roman" w:hAnsi="Times New Roman" w:cs="Times New Roman"/>
          <w:color w:val="000000" w:themeColor="text1"/>
          <w:sz w:val="28"/>
          <w:szCs w:val="28"/>
          <w:lang w:val="vi-VN"/>
        </w:rPr>
        <w:t xml:space="preserve"> giáo dục trẻ</w:t>
      </w:r>
      <w:r w:rsidR="00AA6895" w:rsidRPr="00FA7F80">
        <w:rPr>
          <w:rFonts w:ascii="Times New Roman" w:hAnsi="Times New Roman" w:cs="Times New Roman"/>
          <w:color w:val="000000" w:themeColor="text1"/>
          <w:sz w:val="28"/>
          <w:szCs w:val="28"/>
        </w:rPr>
        <w:t xml:space="preserve">; chuyên đề; hội thi, hội thảo, nghị quyết…đề xuất, </w:t>
      </w:r>
      <w:r w:rsidR="00AA6895" w:rsidRPr="00FA7F80">
        <w:rPr>
          <w:rFonts w:ascii="Times New Roman" w:hAnsi="Times New Roman" w:cs="Times New Roman"/>
          <w:color w:val="000000" w:themeColor="text1"/>
          <w:sz w:val="28"/>
          <w:szCs w:val="28"/>
          <w:lang w:val="vi-VN"/>
        </w:rPr>
        <w:t>tôn vinh các tấm gương điển hình, tiêu biểu có nhiều đóng góp phát triển GDMN.</w:t>
      </w:r>
    </w:p>
    <w:p w14:paraId="5E6DEA3C" w14:textId="77777777" w:rsidR="00AA6895" w:rsidRPr="00FA7F80" w:rsidRDefault="00AA6895" w:rsidP="0065252F">
      <w:pPr>
        <w:overflowPunct w:val="0"/>
        <w:autoSpaceDE w:val="0"/>
        <w:autoSpaceDN w:val="0"/>
        <w:adjustRightInd w:val="0"/>
        <w:spacing w:after="120" w:line="25" w:lineRule="atLeast"/>
        <w:ind w:firstLine="720"/>
        <w:jc w:val="both"/>
        <w:textAlignment w:val="baseline"/>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Tăng cường các biện pháp tuyên truyền đến các bậc cha mẹ trẻ về công tác phòng dịch, phòng bệnh; chế độ dinh dưỡng, vận động hợp lý đối với trẻ suy dinh dưỡng và trẻ thừa cân, béo phì</w:t>
      </w:r>
      <w:r w:rsidRPr="00FA7F80">
        <w:rPr>
          <w:rFonts w:ascii="Times New Roman" w:hAnsi="Times New Roman" w:cs="Times New Roman"/>
          <w:color w:val="000000" w:themeColor="text1"/>
          <w:sz w:val="28"/>
          <w:szCs w:val="28"/>
          <w:lang w:val="vi-VN"/>
        </w:rPr>
        <w:t>.</w:t>
      </w:r>
      <w:r w:rsidRPr="00FA7F80">
        <w:rPr>
          <w:rFonts w:ascii="Times New Roman" w:hAnsi="Times New Roman" w:cs="Times New Roman"/>
          <w:color w:val="000000" w:themeColor="text1"/>
          <w:sz w:val="28"/>
          <w:szCs w:val="28"/>
        </w:rPr>
        <w:t xml:space="preserve"> </w:t>
      </w:r>
      <w:r w:rsidRPr="00FA7F80">
        <w:rPr>
          <w:rFonts w:ascii="Times New Roman" w:hAnsi="Times New Roman" w:cs="Times New Roman"/>
          <w:color w:val="000000" w:themeColor="text1"/>
          <w:sz w:val="28"/>
          <w:szCs w:val="28"/>
          <w:lang w:val="vi-VN"/>
        </w:rPr>
        <w:t xml:space="preserve">Phát huy hiệu quả hoạt động của Ban đại diện Cha mẹ học sinh; thực hiện </w:t>
      </w:r>
      <w:r w:rsidRPr="00FA7F80">
        <w:rPr>
          <w:rFonts w:ascii="Times New Roman" w:hAnsi="Times New Roman" w:cs="Times New Roman"/>
          <w:color w:val="000000" w:themeColor="text1"/>
          <w:sz w:val="28"/>
          <w:szCs w:val="28"/>
        </w:rPr>
        <w:t>hiệu quả</w:t>
      </w:r>
      <w:r w:rsidRPr="00FA7F80">
        <w:rPr>
          <w:rFonts w:ascii="Times New Roman" w:hAnsi="Times New Roman" w:cs="Times New Roman"/>
          <w:color w:val="000000" w:themeColor="text1"/>
          <w:sz w:val="28"/>
          <w:szCs w:val="28"/>
          <w:lang w:val="vi-VN"/>
        </w:rPr>
        <w:t xml:space="preserve"> các công trình xã hội hóa giáo dục</w:t>
      </w:r>
      <w:r w:rsidRPr="00FA7F80">
        <w:rPr>
          <w:rFonts w:ascii="Times New Roman" w:hAnsi="Times New Roman" w:cs="Times New Roman"/>
          <w:color w:val="000000" w:themeColor="text1"/>
          <w:sz w:val="28"/>
          <w:szCs w:val="28"/>
        </w:rPr>
        <w:t>.</w:t>
      </w:r>
    </w:p>
    <w:p w14:paraId="52EA2C69" w14:textId="268E0B65" w:rsidR="00A15E0B" w:rsidRPr="00FA7F80" w:rsidRDefault="00673EB8" w:rsidP="000F2778">
      <w:pPr>
        <w:spacing w:after="120" w:line="25" w:lineRule="atLeast"/>
        <w:ind w:firstLine="720"/>
        <w:rPr>
          <w:rFonts w:ascii="Times New Roman" w:hAnsi="Times New Roman" w:cs="Times New Roman"/>
          <w:b/>
          <w:bCs/>
          <w:color w:val="000000" w:themeColor="text1"/>
          <w:sz w:val="28"/>
          <w:szCs w:val="28"/>
        </w:rPr>
      </w:pPr>
      <w:r w:rsidRPr="00FA7F80">
        <w:rPr>
          <w:rFonts w:ascii="Times New Roman" w:hAnsi="Times New Roman" w:cs="Times New Roman"/>
          <w:b/>
          <w:bCs/>
          <w:color w:val="000000" w:themeColor="text1"/>
          <w:sz w:val="28"/>
          <w:szCs w:val="28"/>
        </w:rPr>
        <w:t>IV</w:t>
      </w:r>
      <w:r w:rsidR="00A15E0B" w:rsidRPr="00FA7F80">
        <w:rPr>
          <w:rFonts w:ascii="Times New Roman" w:hAnsi="Times New Roman" w:cs="Times New Roman"/>
          <w:b/>
          <w:bCs/>
          <w:color w:val="000000" w:themeColor="text1"/>
          <w:sz w:val="28"/>
          <w:szCs w:val="28"/>
        </w:rPr>
        <w:t xml:space="preserve">. </w:t>
      </w:r>
      <w:r w:rsidR="00A15E0B" w:rsidRPr="00FA7F80">
        <w:rPr>
          <w:rFonts w:ascii="Times New Roman" w:hAnsi="Times New Roman" w:cs="Times New Roman"/>
          <w:b/>
          <w:bCs/>
          <w:color w:val="000000" w:themeColor="text1"/>
          <w:sz w:val="28"/>
          <w:szCs w:val="28"/>
          <w:lang w:val="vi-VN"/>
        </w:rPr>
        <w:t>NHỮNG CHỈ TIÊU TRỌNG TÂM - NĂM HỌC 20</w:t>
      </w:r>
      <w:r w:rsidR="00A15E0B" w:rsidRPr="00FA7F80">
        <w:rPr>
          <w:rFonts w:ascii="Times New Roman" w:hAnsi="Times New Roman" w:cs="Times New Roman"/>
          <w:b/>
          <w:bCs/>
          <w:color w:val="000000" w:themeColor="text1"/>
          <w:sz w:val="28"/>
          <w:szCs w:val="28"/>
        </w:rPr>
        <w:t xml:space="preserve">24 </w:t>
      </w:r>
      <w:r w:rsidR="00A15E0B" w:rsidRPr="00FA7F80">
        <w:rPr>
          <w:rFonts w:ascii="Times New Roman" w:hAnsi="Times New Roman" w:cs="Times New Roman"/>
          <w:b/>
          <w:bCs/>
          <w:color w:val="000000" w:themeColor="text1"/>
          <w:sz w:val="28"/>
          <w:szCs w:val="28"/>
          <w:lang w:val="vi-VN"/>
        </w:rPr>
        <w:t>-</w:t>
      </w:r>
      <w:r w:rsidR="00A15E0B" w:rsidRPr="00FA7F80">
        <w:rPr>
          <w:rFonts w:ascii="Times New Roman" w:hAnsi="Times New Roman" w:cs="Times New Roman"/>
          <w:b/>
          <w:bCs/>
          <w:color w:val="000000" w:themeColor="text1"/>
          <w:sz w:val="28"/>
          <w:szCs w:val="28"/>
        </w:rPr>
        <w:t xml:space="preserve"> </w:t>
      </w:r>
      <w:r w:rsidR="00A15E0B" w:rsidRPr="00FA7F80">
        <w:rPr>
          <w:rFonts w:ascii="Times New Roman" w:hAnsi="Times New Roman" w:cs="Times New Roman"/>
          <w:b/>
          <w:bCs/>
          <w:color w:val="000000" w:themeColor="text1"/>
          <w:sz w:val="28"/>
          <w:szCs w:val="28"/>
          <w:lang w:val="vi-VN"/>
        </w:rPr>
        <w:t>20</w:t>
      </w:r>
      <w:r w:rsidR="00A15E0B" w:rsidRPr="00FA7F80">
        <w:rPr>
          <w:rFonts w:ascii="Times New Roman" w:hAnsi="Times New Roman" w:cs="Times New Roman"/>
          <w:b/>
          <w:bCs/>
          <w:color w:val="000000" w:themeColor="text1"/>
          <w:sz w:val="28"/>
          <w:szCs w:val="28"/>
        </w:rPr>
        <w:t>25</w:t>
      </w:r>
    </w:p>
    <w:p w14:paraId="14AF487A" w14:textId="77777777" w:rsidR="00A9781D" w:rsidRPr="00FA7F80" w:rsidRDefault="00A15E0B" w:rsidP="00A9781D">
      <w:pPr>
        <w:shd w:val="clear" w:color="auto" w:fill="FFFFFF"/>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1. Tỷ lệ huy động trẻ đến trường:</w:t>
      </w:r>
    </w:p>
    <w:p w14:paraId="013421F5" w14:textId="77777777" w:rsidR="00A9781D" w:rsidRPr="00FA7F80" w:rsidRDefault="00A9781D" w:rsidP="00A9781D">
      <w:pPr>
        <w:shd w:val="clear" w:color="auto" w:fill="FFFFFF"/>
        <w:spacing w:after="120" w:line="25" w:lineRule="atLeast"/>
        <w:ind w:left="720"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w:t>
      </w:r>
      <w:r w:rsidR="00A15E0B" w:rsidRPr="00FA7F80">
        <w:rPr>
          <w:rFonts w:ascii="Times New Roman" w:hAnsi="Times New Roman" w:cs="Times New Roman"/>
          <w:color w:val="000000" w:themeColor="text1"/>
          <w:sz w:val="28"/>
          <w:szCs w:val="28"/>
        </w:rPr>
        <w:t xml:space="preserve">Nhà trẻ: </w:t>
      </w:r>
      <w:r w:rsidR="00CB48E5" w:rsidRPr="00FA7F80">
        <w:rPr>
          <w:rFonts w:ascii="Times New Roman" w:hAnsi="Times New Roman" w:cs="Times New Roman"/>
          <w:color w:val="000000" w:themeColor="text1"/>
          <w:sz w:val="28"/>
          <w:szCs w:val="28"/>
        </w:rPr>
        <w:t>34,5</w:t>
      </w:r>
      <w:r w:rsidR="00A15E0B" w:rsidRPr="00FA7F80">
        <w:rPr>
          <w:rFonts w:ascii="Times New Roman" w:hAnsi="Times New Roman" w:cs="Times New Roman"/>
          <w:color w:val="000000" w:themeColor="text1"/>
          <w:sz w:val="28"/>
          <w:szCs w:val="28"/>
        </w:rPr>
        <w:t>%</w:t>
      </w:r>
    </w:p>
    <w:p w14:paraId="1E3192EC" w14:textId="77777777" w:rsidR="00A9781D" w:rsidRPr="00FA7F80" w:rsidRDefault="00A9781D" w:rsidP="00A9781D">
      <w:pPr>
        <w:shd w:val="clear" w:color="auto" w:fill="FFFFFF"/>
        <w:spacing w:after="120" w:line="25" w:lineRule="atLeast"/>
        <w:ind w:left="720"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w:t>
      </w:r>
      <w:r w:rsidR="00A15E0B" w:rsidRPr="00FA7F80">
        <w:rPr>
          <w:rFonts w:ascii="Times New Roman" w:hAnsi="Times New Roman" w:cs="Times New Roman"/>
          <w:color w:val="000000" w:themeColor="text1"/>
          <w:sz w:val="28"/>
          <w:szCs w:val="28"/>
        </w:rPr>
        <w:t xml:space="preserve">Mẫu giáo: </w:t>
      </w:r>
      <w:r w:rsidR="00CB48E5" w:rsidRPr="00FA7F80">
        <w:rPr>
          <w:rFonts w:ascii="Times New Roman" w:hAnsi="Times New Roman" w:cs="Times New Roman"/>
          <w:color w:val="000000" w:themeColor="text1"/>
          <w:sz w:val="28"/>
          <w:szCs w:val="28"/>
        </w:rPr>
        <w:t>94</w:t>
      </w:r>
      <w:r w:rsidR="00A15E0B" w:rsidRPr="00FA7F80">
        <w:rPr>
          <w:rFonts w:ascii="Times New Roman" w:hAnsi="Times New Roman" w:cs="Times New Roman"/>
          <w:color w:val="000000" w:themeColor="text1"/>
          <w:sz w:val="28"/>
          <w:szCs w:val="28"/>
        </w:rPr>
        <w:t>%</w:t>
      </w:r>
    </w:p>
    <w:p w14:paraId="5DBE3B29" w14:textId="195A96E9" w:rsidR="00A15E0B" w:rsidRPr="00FA7F80" w:rsidRDefault="00A9781D" w:rsidP="00A9781D">
      <w:pPr>
        <w:shd w:val="clear" w:color="auto" w:fill="FFFFFF"/>
        <w:spacing w:after="120" w:line="25" w:lineRule="atLeast"/>
        <w:ind w:left="720"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w:t>
      </w:r>
      <w:r w:rsidR="00A15E0B" w:rsidRPr="00FA7F80">
        <w:rPr>
          <w:rFonts w:ascii="Times New Roman" w:hAnsi="Times New Roman" w:cs="Times New Roman"/>
          <w:color w:val="000000" w:themeColor="text1"/>
          <w:sz w:val="28"/>
          <w:szCs w:val="28"/>
        </w:rPr>
        <w:t>Riêng trẻ 5 tuổi: 99,</w:t>
      </w:r>
      <w:r w:rsidR="00CB48E5" w:rsidRPr="00FA7F80">
        <w:rPr>
          <w:rFonts w:ascii="Times New Roman" w:hAnsi="Times New Roman" w:cs="Times New Roman"/>
          <w:color w:val="000000" w:themeColor="text1"/>
          <w:sz w:val="28"/>
          <w:szCs w:val="28"/>
        </w:rPr>
        <w:t>8</w:t>
      </w:r>
      <w:r w:rsidR="00A15E0B" w:rsidRPr="00FA7F80">
        <w:rPr>
          <w:rFonts w:ascii="Times New Roman" w:hAnsi="Times New Roman" w:cs="Times New Roman"/>
          <w:color w:val="000000" w:themeColor="text1"/>
          <w:sz w:val="28"/>
          <w:szCs w:val="28"/>
        </w:rPr>
        <w:t>%</w:t>
      </w:r>
    </w:p>
    <w:p w14:paraId="65F08EED" w14:textId="77777777" w:rsidR="00A15E0B" w:rsidRPr="00FA7F80" w:rsidRDefault="00A15E0B" w:rsidP="0065252F">
      <w:pPr>
        <w:shd w:val="clear" w:color="auto" w:fill="FFFFFF"/>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2. Tỷ lệ trẻ học bán trú và 2 buổi/ngày: 100%.</w:t>
      </w:r>
    </w:p>
    <w:p w14:paraId="58A7FDAD" w14:textId="0E661420" w:rsidR="00A15E0B" w:rsidRPr="00FA7F80" w:rsidRDefault="00A15E0B" w:rsidP="0065252F">
      <w:pPr>
        <w:shd w:val="clear" w:color="auto" w:fill="FFFFFF"/>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3. 100% </w:t>
      </w:r>
      <w:r w:rsidR="00162606" w:rsidRPr="00FA7F80">
        <w:rPr>
          <w:rFonts w:ascii="Times New Roman" w:hAnsi="Times New Roman" w:cs="Times New Roman"/>
          <w:color w:val="000000" w:themeColor="text1"/>
          <w:sz w:val="28"/>
          <w:szCs w:val="28"/>
        </w:rPr>
        <w:t>các lớp (9/9)</w:t>
      </w:r>
      <w:r w:rsidRPr="00FA7F80">
        <w:rPr>
          <w:rFonts w:ascii="Times New Roman" w:hAnsi="Times New Roman" w:cs="Times New Roman"/>
          <w:color w:val="000000" w:themeColor="text1"/>
          <w:sz w:val="28"/>
          <w:szCs w:val="28"/>
        </w:rPr>
        <w:t xml:space="preserve"> tiếp tục nâng cao chất lượng thực hiện Chương trình giáo dục mầm non; tiếp tục triển khai chuyên đề “Xây dựng trường mầm non lấy trẻ làm trung tâm” giai đoạn 2021-2025, năm thứ 4.</w:t>
      </w:r>
    </w:p>
    <w:p w14:paraId="3FBBBF0C" w14:textId="090594CC" w:rsidR="00A15E0B" w:rsidRPr="00FA7F80" w:rsidRDefault="00A15E0B" w:rsidP="0065252F">
      <w:pPr>
        <w:shd w:val="clear" w:color="auto" w:fill="FFFFFF"/>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4. 100% </w:t>
      </w:r>
      <w:r w:rsidR="00162606" w:rsidRPr="00FA7F80">
        <w:rPr>
          <w:rFonts w:ascii="Times New Roman" w:hAnsi="Times New Roman" w:cs="Times New Roman"/>
          <w:color w:val="000000" w:themeColor="text1"/>
          <w:sz w:val="28"/>
          <w:szCs w:val="28"/>
        </w:rPr>
        <w:t>các lớp (9/9)</w:t>
      </w:r>
      <w:r w:rsidRPr="00FA7F80">
        <w:rPr>
          <w:rFonts w:ascii="Times New Roman" w:hAnsi="Times New Roman" w:cs="Times New Roman"/>
          <w:color w:val="000000" w:themeColor="text1"/>
          <w:sz w:val="28"/>
          <w:szCs w:val="28"/>
        </w:rPr>
        <w:t xml:space="preserve"> xây dựng môi trường xanh, sạch, an toàn, thân thiện; trường học hạnh phúc.</w:t>
      </w:r>
    </w:p>
    <w:p w14:paraId="439939A6" w14:textId="279A7A48" w:rsidR="00A15E0B" w:rsidRPr="00FA7F80" w:rsidRDefault="00A15E0B" w:rsidP="0065252F">
      <w:pPr>
        <w:shd w:val="clear" w:color="auto" w:fill="FFFFFF"/>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5. 100% </w:t>
      </w:r>
      <w:r w:rsidR="00162606" w:rsidRPr="00FA7F80">
        <w:rPr>
          <w:rFonts w:ascii="Times New Roman" w:hAnsi="Times New Roman" w:cs="Times New Roman"/>
          <w:color w:val="000000" w:themeColor="text1"/>
          <w:sz w:val="28"/>
          <w:szCs w:val="28"/>
        </w:rPr>
        <w:t xml:space="preserve">CB-GV-NV thực hiện ký kết </w:t>
      </w:r>
      <w:r w:rsidRPr="00FA7F80">
        <w:rPr>
          <w:rFonts w:ascii="Times New Roman" w:hAnsi="Times New Roman" w:cs="Times New Roman"/>
          <w:color w:val="000000" w:themeColor="text1"/>
          <w:sz w:val="28"/>
          <w:szCs w:val="28"/>
        </w:rPr>
        <w:t>đảm bảo an toàn cho trẻ.</w:t>
      </w:r>
    </w:p>
    <w:p w14:paraId="6845639A" w14:textId="0913A784" w:rsidR="00A15E0B" w:rsidRPr="00FA7F80" w:rsidRDefault="00CB48E5" w:rsidP="0065252F">
      <w:pPr>
        <w:shd w:val="clear" w:color="auto" w:fill="FFFFFF"/>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6</w:t>
      </w:r>
      <w:r w:rsidR="00A15E0B" w:rsidRPr="00FA7F80">
        <w:rPr>
          <w:rFonts w:ascii="Times New Roman" w:hAnsi="Times New Roman" w:cs="Times New Roman"/>
          <w:color w:val="000000" w:themeColor="text1"/>
          <w:sz w:val="28"/>
          <w:szCs w:val="28"/>
        </w:rPr>
        <w:t xml:space="preserve">. Tỷ lệ giáo viên đạt chuẩn trình độ đào tạo theo Luật Giáo dục: </w:t>
      </w:r>
      <w:r w:rsidR="00162606" w:rsidRPr="00FA7F80">
        <w:rPr>
          <w:rFonts w:ascii="Times New Roman" w:hAnsi="Times New Roman" w:cs="Times New Roman"/>
          <w:color w:val="000000" w:themeColor="text1"/>
          <w:sz w:val="28"/>
          <w:szCs w:val="28"/>
        </w:rPr>
        <w:t>100</w:t>
      </w:r>
      <w:r w:rsidR="00A15E0B" w:rsidRPr="00FA7F80">
        <w:rPr>
          <w:rFonts w:ascii="Times New Roman" w:hAnsi="Times New Roman" w:cs="Times New Roman"/>
          <w:color w:val="000000" w:themeColor="text1"/>
          <w:sz w:val="28"/>
          <w:szCs w:val="28"/>
        </w:rPr>
        <w:t>%.</w:t>
      </w:r>
    </w:p>
    <w:p w14:paraId="0CF94C20" w14:textId="125A4275" w:rsidR="00A15E0B" w:rsidRPr="00FA7F80" w:rsidRDefault="00CB48E5" w:rsidP="0065252F">
      <w:pPr>
        <w:shd w:val="clear" w:color="auto" w:fill="FFFFFF"/>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7</w:t>
      </w:r>
      <w:r w:rsidR="00A15E0B" w:rsidRPr="00FA7F80">
        <w:rPr>
          <w:rFonts w:ascii="Times New Roman" w:hAnsi="Times New Roman" w:cs="Times New Roman"/>
          <w:color w:val="000000" w:themeColor="text1"/>
          <w:sz w:val="28"/>
          <w:szCs w:val="28"/>
        </w:rPr>
        <w:t xml:space="preserve">. </w:t>
      </w:r>
      <w:r w:rsidR="00162606" w:rsidRPr="00FA7F80">
        <w:rPr>
          <w:rFonts w:ascii="Times New Roman" w:hAnsi="Times New Roman" w:cs="Times New Roman"/>
          <w:color w:val="000000" w:themeColor="text1"/>
          <w:sz w:val="28"/>
          <w:szCs w:val="28"/>
        </w:rPr>
        <w:t>Nhà trường thực hiện đảm bảo</w:t>
      </w:r>
      <w:r w:rsidR="00A15E0B" w:rsidRPr="00FA7F80">
        <w:rPr>
          <w:rFonts w:ascii="Times New Roman" w:hAnsi="Times New Roman" w:cs="Times New Roman"/>
          <w:color w:val="000000" w:themeColor="text1"/>
          <w:sz w:val="28"/>
          <w:szCs w:val="28"/>
        </w:rPr>
        <w:t xml:space="preserve"> có Cổng thông tin điện tử được tích hợp vào cổng thông tin của Ngành; 100% ứng dụng công nghệ thông tin và chuyển đổi số trong quản lý điều hành, tổ chức các hoạt động giáo dục. </w:t>
      </w:r>
    </w:p>
    <w:p w14:paraId="3DE37BDB" w14:textId="77777777" w:rsidR="008C38A5" w:rsidRPr="00FA7F80" w:rsidRDefault="00F65B02" w:rsidP="008C38A5">
      <w:pPr>
        <w:shd w:val="clear" w:color="auto" w:fill="FFFFFF"/>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8. Chỉ tiêu thi đua:</w:t>
      </w:r>
    </w:p>
    <w:p w14:paraId="4838AE00" w14:textId="77777777" w:rsidR="008C38A5" w:rsidRPr="00FA7F80" w:rsidRDefault="008C38A5" w:rsidP="008C38A5">
      <w:pPr>
        <w:shd w:val="clear" w:color="auto" w:fill="FFFFFF"/>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w:t>
      </w:r>
      <w:r w:rsidR="00F65B02" w:rsidRPr="00FA7F80">
        <w:rPr>
          <w:rFonts w:ascii="Times New Roman" w:hAnsi="Times New Roman" w:cs="Times New Roman"/>
          <w:bCs/>
          <w:color w:val="000000" w:themeColor="text1"/>
          <w:sz w:val="28"/>
          <w:szCs w:val="28"/>
        </w:rPr>
        <w:t xml:space="preserve">100% </w:t>
      </w:r>
      <w:r w:rsidR="00F65B02" w:rsidRPr="00FA7F80">
        <w:rPr>
          <w:rFonts w:ascii="Times New Roman" w:hAnsi="Times New Roman" w:cs="Times New Roman"/>
          <w:bCs/>
          <w:color w:val="000000" w:themeColor="text1"/>
          <w:sz w:val="28"/>
          <w:szCs w:val="28"/>
          <w:lang w:val="vi-VN"/>
        </w:rPr>
        <w:t>giáo viên được xếp chuẩn nghề nghiệp giáo viên mầm non.</w:t>
      </w:r>
    </w:p>
    <w:p w14:paraId="4AE6D36A" w14:textId="77777777" w:rsidR="008C38A5" w:rsidRPr="00FA7F80" w:rsidRDefault="008C38A5" w:rsidP="008C38A5">
      <w:pPr>
        <w:shd w:val="clear" w:color="auto" w:fill="FFFFFF"/>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w:t>
      </w:r>
      <w:r w:rsidR="00F65B02" w:rsidRPr="00FA7F80">
        <w:rPr>
          <w:rFonts w:ascii="Times New Roman" w:hAnsi="Times New Roman" w:cs="Times New Roman"/>
          <w:bCs/>
          <w:color w:val="000000" w:themeColor="text1"/>
          <w:sz w:val="28"/>
          <w:szCs w:val="28"/>
        </w:rPr>
        <w:t>Phấn đấu trên 95% Giáo viên tham gia thi giáo viên dạy giỏi cấp trường</w:t>
      </w:r>
    </w:p>
    <w:p w14:paraId="345DCFAA" w14:textId="77777777" w:rsidR="008C38A5" w:rsidRPr="00FA7F80" w:rsidRDefault="008C38A5" w:rsidP="008C38A5">
      <w:pPr>
        <w:shd w:val="clear" w:color="auto" w:fill="FFFFFF"/>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w:t>
      </w:r>
      <w:r w:rsidR="00F65B02" w:rsidRPr="00FA7F80">
        <w:rPr>
          <w:rFonts w:ascii="Times New Roman" w:hAnsi="Times New Roman" w:cs="Times New Roman"/>
          <w:bCs/>
          <w:color w:val="000000" w:themeColor="text1"/>
          <w:sz w:val="28"/>
          <w:szCs w:val="28"/>
          <w:lang w:val="vi-VN"/>
        </w:rPr>
        <w:t>100% lớp thực hiện ứng dụng CNTT trong giảng dạy.</w:t>
      </w:r>
    </w:p>
    <w:p w14:paraId="71956C9C" w14:textId="77777777" w:rsidR="008C38A5" w:rsidRPr="00FA7F80" w:rsidRDefault="008C38A5" w:rsidP="008C38A5">
      <w:pPr>
        <w:shd w:val="clear" w:color="auto" w:fill="FFFFFF"/>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w:t>
      </w:r>
      <w:r w:rsidR="00F65B02" w:rsidRPr="00FA7F80">
        <w:rPr>
          <w:rFonts w:ascii="Times New Roman" w:hAnsi="Times New Roman" w:cs="Times New Roman"/>
          <w:bCs/>
          <w:color w:val="000000" w:themeColor="text1"/>
          <w:sz w:val="28"/>
          <w:szCs w:val="28"/>
          <w:lang w:val="vi-VN"/>
        </w:rPr>
        <w:t>100% giáo viên được kiểm tra toàn diện hoạt động sư phạm GVMN.</w:t>
      </w:r>
    </w:p>
    <w:p w14:paraId="42931346" w14:textId="77777777" w:rsidR="008C38A5" w:rsidRPr="00FA7F80" w:rsidRDefault="008C38A5" w:rsidP="008C38A5">
      <w:pPr>
        <w:shd w:val="clear" w:color="auto" w:fill="FFFFFF"/>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w:t>
      </w:r>
      <w:r w:rsidR="00F65B02" w:rsidRPr="00FA7F80">
        <w:rPr>
          <w:rFonts w:ascii="Times New Roman" w:hAnsi="Times New Roman" w:cs="Times New Roman"/>
          <w:bCs/>
          <w:color w:val="000000" w:themeColor="text1"/>
          <w:sz w:val="28"/>
          <w:szCs w:val="28"/>
          <w:lang w:val="vi-VN"/>
        </w:rPr>
        <w:t>100% giáo viên được kiểm tra chuyên đề.</w:t>
      </w:r>
    </w:p>
    <w:p w14:paraId="30AE0D87" w14:textId="77777777" w:rsidR="008C38A5" w:rsidRPr="00FA7F80" w:rsidRDefault="008C38A5" w:rsidP="008C38A5">
      <w:pPr>
        <w:shd w:val="clear" w:color="auto" w:fill="FFFFFF"/>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lastRenderedPageBreak/>
        <w:t xml:space="preserve">- </w:t>
      </w:r>
      <w:r w:rsidR="00F65B02" w:rsidRPr="00FA7F80">
        <w:rPr>
          <w:rFonts w:ascii="Times New Roman" w:hAnsi="Times New Roman" w:cs="Times New Roman"/>
          <w:bCs/>
          <w:color w:val="000000" w:themeColor="text1"/>
          <w:sz w:val="28"/>
          <w:szCs w:val="28"/>
          <w:lang w:val="vi-VN"/>
        </w:rPr>
        <w:t>100% giáo viên dạy học có học cụ trực quan.</w:t>
      </w:r>
    </w:p>
    <w:p w14:paraId="2D87708F" w14:textId="77777777" w:rsidR="008C38A5" w:rsidRPr="00FA7F80" w:rsidRDefault="008C38A5" w:rsidP="008C38A5">
      <w:pPr>
        <w:shd w:val="clear" w:color="auto" w:fill="FFFFFF"/>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w:t>
      </w:r>
      <w:r w:rsidR="00F65B02" w:rsidRPr="00FA7F80">
        <w:rPr>
          <w:rFonts w:ascii="Times New Roman" w:hAnsi="Times New Roman" w:cs="Times New Roman"/>
          <w:bCs/>
          <w:color w:val="000000" w:themeColor="text1"/>
          <w:sz w:val="28"/>
          <w:szCs w:val="28"/>
          <w:lang w:val="vi-VN"/>
        </w:rPr>
        <w:t xml:space="preserve">Tỷ lệ chuyên cần: 95%, Bé ngoan: 87%, Cháu ngoan: 35%. </w:t>
      </w:r>
    </w:p>
    <w:p w14:paraId="27BF5271" w14:textId="77777777" w:rsidR="008C38A5" w:rsidRPr="00FA7F80" w:rsidRDefault="008C38A5" w:rsidP="008C38A5">
      <w:pPr>
        <w:shd w:val="clear" w:color="auto" w:fill="FFFFFF"/>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w:t>
      </w:r>
      <w:r w:rsidR="00F65B02" w:rsidRPr="00FA7F80">
        <w:rPr>
          <w:rFonts w:ascii="Times New Roman" w:hAnsi="Times New Roman" w:cs="Times New Roman"/>
          <w:bCs/>
          <w:color w:val="000000" w:themeColor="text1"/>
          <w:sz w:val="28"/>
          <w:szCs w:val="28"/>
          <w:lang w:val="vi-VN"/>
        </w:rPr>
        <w:t xml:space="preserve">Bằng khen Thành Phố </w:t>
      </w:r>
      <w:r w:rsidR="00F65B02" w:rsidRPr="00FA7F80">
        <w:rPr>
          <w:rFonts w:ascii="Times New Roman" w:hAnsi="Times New Roman" w:cs="Times New Roman"/>
          <w:bCs/>
          <w:color w:val="000000" w:themeColor="text1"/>
          <w:sz w:val="28"/>
          <w:szCs w:val="28"/>
        </w:rPr>
        <w:t>4</w:t>
      </w:r>
      <w:r w:rsidR="00F65B02" w:rsidRPr="00FA7F80">
        <w:rPr>
          <w:rFonts w:ascii="Times New Roman" w:hAnsi="Times New Roman" w:cs="Times New Roman"/>
          <w:bCs/>
          <w:color w:val="000000" w:themeColor="text1"/>
          <w:sz w:val="28"/>
          <w:szCs w:val="28"/>
          <w:lang w:val="vi-VN"/>
        </w:rPr>
        <w:t>/25 CB-GV</w:t>
      </w:r>
    </w:p>
    <w:p w14:paraId="76CD6057" w14:textId="77777777" w:rsidR="008C38A5" w:rsidRPr="00FA7F80" w:rsidRDefault="008C38A5" w:rsidP="008C38A5">
      <w:pPr>
        <w:shd w:val="clear" w:color="auto" w:fill="FFFFFF"/>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w:t>
      </w:r>
      <w:r w:rsidR="00F65B02" w:rsidRPr="00FA7F80">
        <w:rPr>
          <w:rFonts w:ascii="Times New Roman" w:hAnsi="Times New Roman" w:cs="Times New Roman"/>
          <w:bCs/>
          <w:color w:val="000000" w:themeColor="text1"/>
          <w:sz w:val="28"/>
          <w:szCs w:val="28"/>
          <w:lang w:val="vi-VN"/>
        </w:rPr>
        <w:t xml:space="preserve">Chiến sĩ thi đua: </w:t>
      </w:r>
      <w:r w:rsidR="00F65B02" w:rsidRPr="00FA7F80">
        <w:rPr>
          <w:rFonts w:ascii="Times New Roman" w:hAnsi="Times New Roman" w:cs="Times New Roman"/>
          <w:bCs/>
          <w:color w:val="000000" w:themeColor="text1"/>
          <w:sz w:val="28"/>
          <w:szCs w:val="28"/>
        </w:rPr>
        <w:t>6</w:t>
      </w:r>
      <w:r w:rsidR="00F65B02" w:rsidRPr="00FA7F80">
        <w:rPr>
          <w:rFonts w:ascii="Times New Roman" w:hAnsi="Times New Roman" w:cs="Times New Roman"/>
          <w:bCs/>
          <w:color w:val="000000" w:themeColor="text1"/>
          <w:sz w:val="28"/>
          <w:szCs w:val="28"/>
          <w:lang w:val="vi-VN"/>
        </w:rPr>
        <w:t>/25 CB-GV.</w:t>
      </w:r>
    </w:p>
    <w:p w14:paraId="382E30D6" w14:textId="5CFA1A6B" w:rsidR="008C38A5" w:rsidRPr="00FA7F80" w:rsidRDefault="008C38A5" w:rsidP="008C38A5">
      <w:pPr>
        <w:shd w:val="clear" w:color="auto" w:fill="FFFFFF"/>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w:t>
      </w:r>
      <w:r w:rsidR="00F65B02" w:rsidRPr="00FA7F80">
        <w:rPr>
          <w:rFonts w:ascii="Times New Roman" w:hAnsi="Times New Roman" w:cs="Times New Roman"/>
          <w:bCs/>
          <w:color w:val="000000" w:themeColor="text1"/>
          <w:sz w:val="28"/>
          <w:szCs w:val="28"/>
          <w:lang w:val="vi-VN"/>
        </w:rPr>
        <w:t>Giáo viên giỏi cấp Quậ</w:t>
      </w:r>
      <w:r w:rsidR="005900D6" w:rsidRPr="00FA7F80">
        <w:rPr>
          <w:rFonts w:ascii="Times New Roman" w:hAnsi="Times New Roman" w:cs="Times New Roman"/>
          <w:bCs/>
          <w:color w:val="000000" w:themeColor="text1"/>
          <w:sz w:val="28"/>
          <w:szCs w:val="28"/>
          <w:lang w:val="vi-VN"/>
        </w:rPr>
        <w:t>n: 10%/</w:t>
      </w:r>
      <w:r w:rsidR="00F65B02" w:rsidRPr="00FA7F80">
        <w:rPr>
          <w:rFonts w:ascii="Times New Roman" w:hAnsi="Times New Roman" w:cs="Times New Roman"/>
          <w:bCs/>
          <w:color w:val="000000" w:themeColor="text1"/>
          <w:sz w:val="28"/>
          <w:szCs w:val="28"/>
          <w:lang w:val="vi-VN"/>
        </w:rPr>
        <w:t>tổng số giáo viên</w:t>
      </w:r>
      <w:r w:rsidR="005900D6" w:rsidRPr="00FA7F80">
        <w:rPr>
          <w:rFonts w:ascii="Times New Roman" w:hAnsi="Times New Roman" w:cs="Times New Roman"/>
          <w:bCs/>
          <w:color w:val="000000" w:themeColor="text1"/>
          <w:sz w:val="28"/>
          <w:szCs w:val="28"/>
        </w:rPr>
        <w:t>.</w:t>
      </w:r>
    </w:p>
    <w:p w14:paraId="0DCA2554" w14:textId="182AED6A" w:rsidR="00F65B02" w:rsidRPr="00FA7F80" w:rsidRDefault="008C38A5" w:rsidP="008C38A5">
      <w:pPr>
        <w:shd w:val="clear" w:color="auto" w:fill="FFFFFF"/>
        <w:spacing w:after="120" w:line="25" w:lineRule="atLeast"/>
        <w:ind w:firstLine="720"/>
        <w:jc w:val="both"/>
        <w:rPr>
          <w:rFonts w:ascii="Times New Roman" w:hAnsi="Times New Roman" w:cs="Times New Roman"/>
          <w:color w:val="000000" w:themeColor="text1"/>
          <w:sz w:val="28"/>
          <w:szCs w:val="28"/>
        </w:rPr>
      </w:pPr>
      <w:r w:rsidRPr="00FA7F80">
        <w:rPr>
          <w:rFonts w:ascii="Times New Roman" w:hAnsi="Times New Roman" w:cs="Times New Roman"/>
          <w:color w:val="000000" w:themeColor="text1"/>
          <w:sz w:val="28"/>
          <w:szCs w:val="28"/>
        </w:rPr>
        <w:t xml:space="preserve">- </w:t>
      </w:r>
      <w:r w:rsidR="00F65B02" w:rsidRPr="00FA7F80">
        <w:rPr>
          <w:rFonts w:ascii="Times New Roman" w:hAnsi="Times New Roman" w:cs="Times New Roman"/>
          <w:bCs/>
          <w:color w:val="000000" w:themeColor="text1"/>
          <w:sz w:val="28"/>
          <w:szCs w:val="28"/>
          <w:lang w:val="vi-VN"/>
        </w:rPr>
        <w:t>Hoàn thành BDTX: 2</w:t>
      </w:r>
      <w:r w:rsidR="00F65B02" w:rsidRPr="00FA7F80">
        <w:rPr>
          <w:rFonts w:ascii="Times New Roman" w:hAnsi="Times New Roman" w:cs="Times New Roman"/>
          <w:bCs/>
          <w:color w:val="000000" w:themeColor="text1"/>
          <w:sz w:val="28"/>
          <w:szCs w:val="28"/>
        </w:rPr>
        <w:t>1</w:t>
      </w:r>
      <w:r w:rsidR="00F65B02" w:rsidRPr="00FA7F80">
        <w:rPr>
          <w:rFonts w:ascii="Times New Roman" w:hAnsi="Times New Roman" w:cs="Times New Roman"/>
          <w:bCs/>
          <w:color w:val="000000" w:themeColor="text1"/>
          <w:sz w:val="28"/>
          <w:szCs w:val="28"/>
          <w:lang w:val="vi-VN"/>
        </w:rPr>
        <w:t>/2</w:t>
      </w:r>
      <w:r w:rsidR="00F65B02" w:rsidRPr="00FA7F80">
        <w:rPr>
          <w:rFonts w:ascii="Times New Roman" w:hAnsi="Times New Roman" w:cs="Times New Roman"/>
          <w:bCs/>
          <w:color w:val="000000" w:themeColor="text1"/>
          <w:sz w:val="28"/>
          <w:szCs w:val="28"/>
          <w:lang w:val="en-GB"/>
        </w:rPr>
        <w:t>2</w:t>
      </w:r>
      <w:r w:rsidR="005900D6" w:rsidRPr="00FA7F80">
        <w:rPr>
          <w:rFonts w:ascii="Times New Roman" w:hAnsi="Times New Roman" w:cs="Times New Roman"/>
          <w:color w:val="000000" w:themeColor="text1"/>
          <w:sz w:val="28"/>
          <w:szCs w:val="28"/>
        </w:rPr>
        <w:t xml:space="preserve"> (</w:t>
      </w:r>
      <w:r w:rsidR="00F65B02" w:rsidRPr="00FA7F80">
        <w:rPr>
          <w:rFonts w:ascii="Times New Roman" w:hAnsi="Times New Roman" w:cs="Times New Roman"/>
          <w:color w:val="000000" w:themeColor="text1"/>
          <w:sz w:val="28"/>
          <w:szCs w:val="28"/>
        </w:rPr>
        <w:t>01 Hộ sản) Giáo viên, 3/3 CBQL</w:t>
      </w:r>
      <w:r w:rsidR="005900D6" w:rsidRPr="00FA7F80">
        <w:rPr>
          <w:rFonts w:ascii="Times New Roman" w:hAnsi="Times New Roman" w:cs="Times New Roman"/>
          <w:color w:val="000000" w:themeColor="text1"/>
          <w:sz w:val="28"/>
          <w:szCs w:val="28"/>
        </w:rPr>
        <w:t>.</w:t>
      </w:r>
    </w:p>
    <w:p w14:paraId="220F089B" w14:textId="123D5696" w:rsidR="004F0F36" w:rsidRPr="00FA7F80" w:rsidRDefault="004F0F36" w:rsidP="0065252F">
      <w:pPr>
        <w:shd w:val="clear" w:color="auto" w:fill="FFFFFF"/>
        <w:spacing w:after="120" w:line="25" w:lineRule="atLeast"/>
        <w:ind w:firstLine="720"/>
        <w:jc w:val="both"/>
        <w:rPr>
          <w:rFonts w:ascii="Times New Roman" w:hAnsi="Times New Roman" w:cs="Times New Roman"/>
          <w:color w:val="000000" w:themeColor="text1"/>
          <w:spacing w:val="-4"/>
          <w:sz w:val="28"/>
          <w:szCs w:val="28"/>
        </w:rPr>
      </w:pPr>
      <w:r w:rsidRPr="00FA7F80">
        <w:rPr>
          <w:rFonts w:ascii="Times New Roman" w:hAnsi="Times New Roman" w:cs="Times New Roman"/>
          <w:color w:val="000000" w:themeColor="text1"/>
          <w:spacing w:val="-4"/>
          <w:sz w:val="28"/>
          <w:szCs w:val="28"/>
        </w:rPr>
        <w:t xml:space="preserve">Trên đây là Kế hoạch năm học 2024 - 2025 </w:t>
      </w:r>
      <w:r w:rsidR="00DD673F" w:rsidRPr="00FA7F80">
        <w:rPr>
          <w:rFonts w:ascii="Times New Roman" w:hAnsi="Times New Roman" w:cs="Times New Roman"/>
          <w:color w:val="000000" w:themeColor="text1"/>
          <w:spacing w:val="-4"/>
          <w:sz w:val="28"/>
          <w:szCs w:val="28"/>
        </w:rPr>
        <w:t>của</w:t>
      </w:r>
      <w:r w:rsidR="00162606" w:rsidRPr="00FA7F80">
        <w:rPr>
          <w:rFonts w:ascii="Times New Roman" w:hAnsi="Times New Roman" w:cs="Times New Roman"/>
          <w:color w:val="000000" w:themeColor="text1"/>
          <w:spacing w:val="-4"/>
          <w:sz w:val="28"/>
          <w:szCs w:val="28"/>
        </w:rPr>
        <w:t xml:space="preserve"> trường M</w:t>
      </w:r>
      <w:r w:rsidR="00F50697" w:rsidRPr="00FA7F80">
        <w:rPr>
          <w:rFonts w:ascii="Times New Roman" w:hAnsi="Times New Roman" w:cs="Times New Roman"/>
          <w:color w:val="000000" w:themeColor="text1"/>
          <w:spacing w:val="-4"/>
          <w:sz w:val="28"/>
          <w:szCs w:val="28"/>
        </w:rPr>
        <w:t>ầm non</w:t>
      </w:r>
      <w:r w:rsidR="00162606" w:rsidRPr="00FA7F80">
        <w:rPr>
          <w:rFonts w:ascii="Times New Roman" w:hAnsi="Times New Roman" w:cs="Times New Roman"/>
          <w:color w:val="000000" w:themeColor="text1"/>
          <w:spacing w:val="-4"/>
          <w:sz w:val="28"/>
          <w:szCs w:val="28"/>
        </w:rPr>
        <w:t xml:space="preserve"> Rạng Đông 13</w:t>
      </w:r>
      <w:r w:rsidRPr="00FA7F80">
        <w:rPr>
          <w:rFonts w:ascii="Times New Roman" w:hAnsi="Times New Roman" w:cs="Times New Roman"/>
          <w:color w:val="000000" w:themeColor="text1"/>
          <w:spacing w:val="-4"/>
          <w:sz w:val="28"/>
          <w:szCs w:val="28"/>
        </w:rPr>
        <w:t xml:space="preserve">, trong quá trình thực hiện sẽ tiếp tục bổ sung, điều chỉnh khi có chỉ đạo của </w:t>
      </w:r>
      <w:r w:rsidR="00162606" w:rsidRPr="00FA7F80">
        <w:rPr>
          <w:rFonts w:ascii="Times New Roman" w:hAnsi="Times New Roman" w:cs="Times New Roman"/>
          <w:color w:val="000000" w:themeColor="text1"/>
          <w:spacing w:val="-4"/>
          <w:sz w:val="28"/>
          <w:szCs w:val="28"/>
        </w:rPr>
        <w:t>Phòng</w:t>
      </w:r>
      <w:r w:rsidRPr="00FA7F80">
        <w:rPr>
          <w:rFonts w:ascii="Times New Roman" w:hAnsi="Times New Roman" w:cs="Times New Roman"/>
          <w:color w:val="000000" w:themeColor="text1"/>
          <w:spacing w:val="-4"/>
          <w:sz w:val="28"/>
          <w:szCs w:val="28"/>
          <w:lang w:val="vi-VN"/>
        </w:rPr>
        <w:t xml:space="preserve"> </w:t>
      </w:r>
      <w:r w:rsidRPr="00FA7F80">
        <w:rPr>
          <w:rFonts w:ascii="Times New Roman" w:hAnsi="Times New Roman" w:cs="Times New Roman"/>
          <w:color w:val="000000" w:themeColor="text1"/>
          <w:spacing w:val="-4"/>
          <w:sz w:val="28"/>
          <w:szCs w:val="28"/>
        </w:rPr>
        <w:t>Giáo dục và Đào tạo./.</w:t>
      </w:r>
    </w:p>
    <w:tbl>
      <w:tblPr>
        <w:tblW w:w="9642" w:type="dxa"/>
        <w:tblInd w:w="288" w:type="dxa"/>
        <w:tblLook w:val="01E0" w:firstRow="1" w:lastRow="1" w:firstColumn="1" w:lastColumn="1" w:noHBand="0" w:noVBand="0"/>
      </w:tblPr>
      <w:tblGrid>
        <w:gridCol w:w="4782"/>
        <w:gridCol w:w="4860"/>
      </w:tblGrid>
      <w:tr w:rsidR="004F0F36" w:rsidRPr="00FA7F80" w14:paraId="0BF02C46" w14:textId="77777777" w:rsidTr="00700EC6">
        <w:tc>
          <w:tcPr>
            <w:tcW w:w="4782" w:type="dxa"/>
            <w:shd w:val="clear" w:color="auto" w:fill="auto"/>
          </w:tcPr>
          <w:p w14:paraId="7E0A2766" w14:textId="77777777" w:rsidR="0090054E" w:rsidRPr="00FA7F80" w:rsidRDefault="0090054E" w:rsidP="00700EC6">
            <w:pPr>
              <w:spacing w:after="0" w:line="240" w:lineRule="auto"/>
              <w:rPr>
                <w:rFonts w:ascii="Times New Roman" w:hAnsi="Times New Roman" w:cs="Times New Roman"/>
                <w:b/>
                <w:i/>
                <w:color w:val="000000" w:themeColor="text1"/>
                <w:sz w:val="24"/>
                <w:szCs w:val="24"/>
              </w:rPr>
            </w:pPr>
          </w:p>
          <w:p w14:paraId="5F4373D8" w14:textId="77777777" w:rsidR="0090054E" w:rsidRPr="00FA7F80" w:rsidRDefault="0090054E" w:rsidP="00700EC6">
            <w:pPr>
              <w:spacing w:after="0" w:line="240" w:lineRule="auto"/>
              <w:rPr>
                <w:rFonts w:ascii="Times New Roman" w:hAnsi="Times New Roman" w:cs="Times New Roman"/>
                <w:b/>
                <w:i/>
                <w:color w:val="000000" w:themeColor="text1"/>
                <w:sz w:val="24"/>
                <w:szCs w:val="24"/>
              </w:rPr>
            </w:pPr>
          </w:p>
          <w:p w14:paraId="57964485" w14:textId="77777777" w:rsidR="0090054E" w:rsidRPr="00FA7F80" w:rsidRDefault="0090054E" w:rsidP="00700EC6">
            <w:pPr>
              <w:spacing w:after="0" w:line="240" w:lineRule="auto"/>
              <w:rPr>
                <w:rFonts w:ascii="Times New Roman" w:hAnsi="Times New Roman" w:cs="Times New Roman"/>
                <w:b/>
                <w:i/>
                <w:color w:val="000000" w:themeColor="text1"/>
                <w:sz w:val="24"/>
                <w:szCs w:val="24"/>
              </w:rPr>
            </w:pPr>
          </w:p>
          <w:p w14:paraId="72A53ED5" w14:textId="77777777" w:rsidR="0090054E" w:rsidRPr="00FA7F80" w:rsidRDefault="0090054E" w:rsidP="00700EC6">
            <w:pPr>
              <w:spacing w:after="0" w:line="240" w:lineRule="auto"/>
              <w:rPr>
                <w:rFonts w:ascii="Times New Roman" w:hAnsi="Times New Roman" w:cs="Times New Roman"/>
                <w:b/>
                <w:i/>
                <w:color w:val="000000" w:themeColor="text1"/>
                <w:sz w:val="24"/>
                <w:szCs w:val="24"/>
              </w:rPr>
            </w:pPr>
          </w:p>
          <w:p w14:paraId="35C9ED3D" w14:textId="45CA0817" w:rsidR="004F0F36" w:rsidRPr="00FA7F80" w:rsidRDefault="004F0F36" w:rsidP="00700EC6">
            <w:pPr>
              <w:spacing w:after="0" w:line="240" w:lineRule="auto"/>
              <w:rPr>
                <w:rFonts w:ascii="Times New Roman" w:hAnsi="Times New Roman" w:cs="Times New Roman"/>
                <w:b/>
                <w:i/>
                <w:color w:val="000000" w:themeColor="text1"/>
                <w:sz w:val="24"/>
                <w:szCs w:val="24"/>
              </w:rPr>
            </w:pPr>
            <w:r w:rsidRPr="00FA7F80">
              <w:rPr>
                <w:rFonts w:ascii="Times New Roman" w:hAnsi="Times New Roman" w:cs="Times New Roman"/>
                <w:b/>
                <w:i/>
                <w:color w:val="000000" w:themeColor="text1"/>
                <w:sz w:val="24"/>
                <w:szCs w:val="24"/>
              </w:rPr>
              <w:t>Nơi nhận:</w:t>
            </w:r>
          </w:p>
          <w:p w14:paraId="1E9F0937" w14:textId="1947B739" w:rsidR="004F0F36" w:rsidRPr="00FA7F80" w:rsidRDefault="003F7535" w:rsidP="00700EC6">
            <w:pPr>
              <w:spacing w:after="0" w:line="240" w:lineRule="auto"/>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 </w:t>
            </w:r>
            <w:r>
              <w:rPr>
                <w:rFonts w:ascii="Times New Roman" w:hAnsi="Times New Roman" w:cs="Times New Roman"/>
                <w:color w:val="000000" w:themeColor="text1"/>
              </w:rPr>
              <w:t>Phòng GD&amp;ĐT Quận 6</w:t>
            </w:r>
            <w:r w:rsidR="004F0F36" w:rsidRPr="00FA7F80">
              <w:rPr>
                <w:rFonts w:ascii="Times New Roman" w:hAnsi="Times New Roman" w:cs="Times New Roman"/>
                <w:color w:val="000000" w:themeColor="text1"/>
                <w:lang w:val="vi-VN"/>
              </w:rPr>
              <w:t>;</w:t>
            </w:r>
          </w:p>
          <w:p w14:paraId="56314477" w14:textId="77777777" w:rsidR="004F0F36" w:rsidRPr="00FA7F80" w:rsidRDefault="004F0F36" w:rsidP="00700EC6">
            <w:pPr>
              <w:spacing w:after="0" w:line="240" w:lineRule="auto"/>
              <w:rPr>
                <w:rFonts w:ascii="Times New Roman" w:hAnsi="Times New Roman" w:cs="Times New Roman"/>
                <w:color w:val="000000" w:themeColor="text1"/>
                <w:sz w:val="24"/>
                <w:szCs w:val="24"/>
                <w:lang w:val="vi-VN"/>
              </w:rPr>
            </w:pPr>
            <w:r w:rsidRPr="00FA7F80">
              <w:rPr>
                <w:rFonts w:ascii="Times New Roman" w:hAnsi="Times New Roman" w:cs="Times New Roman"/>
                <w:color w:val="000000" w:themeColor="text1"/>
              </w:rPr>
              <w:t>- Lưu: VT</w:t>
            </w:r>
            <w:r w:rsidRPr="00FA7F80">
              <w:rPr>
                <w:rFonts w:ascii="Times New Roman" w:hAnsi="Times New Roman" w:cs="Times New Roman"/>
                <w:color w:val="000000" w:themeColor="text1"/>
                <w:lang w:val="vi-VN"/>
              </w:rPr>
              <w:t>.</w:t>
            </w:r>
          </w:p>
        </w:tc>
        <w:tc>
          <w:tcPr>
            <w:tcW w:w="4860" w:type="dxa"/>
            <w:shd w:val="clear" w:color="auto" w:fill="auto"/>
          </w:tcPr>
          <w:p w14:paraId="3B1C7FFE" w14:textId="77777777" w:rsidR="004F0F36" w:rsidRPr="00FA7F80" w:rsidRDefault="004F0F36" w:rsidP="00700EC6">
            <w:pPr>
              <w:spacing w:after="0" w:line="240" w:lineRule="auto"/>
              <w:jc w:val="center"/>
              <w:rPr>
                <w:rFonts w:ascii="Times New Roman" w:hAnsi="Times New Roman" w:cs="Times New Roman"/>
                <w:b/>
                <w:color w:val="000000" w:themeColor="text1"/>
                <w:sz w:val="28"/>
                <w:szCs w:val="28"/>
                <w:lang w:val="vi-VN"/>
              </w:rPr>
            </w:pPr>
          </w:p>
          <w:p w14:paraId="4F67094A" w14:textId="78F178B8" w:rsidR="004F0F36" w:rsidRPr="00FA7F80" w:rsidRDefault="0090054E" w:rsidP="0090054E">
            <w:pPr>
              <w:tabs>
                <w:tab w:val="left" w:pos="1695"/>
              </w:tabs>
              <w:spacing w:after="0" w:line="240" w:lineRule="auto"/>
              <w:rPr>
                <w:rFonts w:ascii="Times New Roman" w:hAnsi="Times New Roman" w:cs="Times New Roman"/>
                <w:b/>
                <w:color w:val="000000" w:themeColor="text1"/>
                <w:sz w:val="28"/>
                <w:szCs w:val="28"/>
              </w:rPr>
            </w:pPr>
            <w:r w:rsidRPr="00FA7F80">
              <w:rPr>
                <w:rFonts w:ascii="Times New Roman" w:hAnsi="Times New Roman" w:cs="Times New Roman"/>
                <w:b/>
                <w:color w:val="000000" w:themeColor="text1"/>
                <w:sz w:val="28"/>
                <w:szCs w:val="28"/>
              </w:rPr>
              <w:t xml:space="preserve">       </w:t>
            </w:r>
            <w:r w:rsidR="007D12FB" w:rsidRPr="00FA7F80">
              <w:rPr>
                <w:rFonts w:ascii="Times New Roman" w:hAnsi="Times New Roman" w:cs="Times New Roman"/>
                <w:b/>
                <w:color w:val="000000" w:themeColor="text1"/>
                <w:sz w:val="28"/>
                <w:szCs w:val="28"/>
              </w:rPr>
              <w:t>HIỆU TRƯỞNG</w:t>
            </w:r>
          </w:p>
          <w:p w14:paraId="24082939" w14:textId="77777777" w:rsidR="004F0F36" w:rsidRPr="00FA7F80" w:rsidRDefault="004F0F36" w:rsidP="00E57582">
            <w:pPr>
              <w:spacing w:after="0" w:line="240" w:lineRule="auto"/>
              <w:jc w:val="center"/>
              <w:rPr>
                <w:rFonts w:ascii="Times New Roman" w:hAnsi="Times New Roman" w:cs="Times New Roman"/>
                <w:b/>
                <w:i/>
                <w:color w:val="000000" w:themeColor="text1"/>
                <w:sz w:val="28"/>
                <w:szCs w:val="28"/>
              </w:rPr>
            </w:pPr>
          </w:p>
          <w:p w14:paraId="68222AD3" w14:textId="77777777" w:rsidR="004F0F36" w:rsidRPr="00FA7F80" w:rsidRDefault="004F0F36" w:rsidP="00E57582">
            <w:pPr>
              <w:spacing w:after="0" w:line="240" w:lineRule="auto"/>
              <w:jc w:val="center"/>
              <w:rPr>
                <w:rFonts w:ascii="Times New Roman" w:hAnsi="Times New Roman" w:cs="Times New Roman"/>
                <w:b/>
                <w:i/>
                <w:color w:val="000000" w:themeColor="text1"/>
                <w:sz w:val="28"/>
                <w:szCs w:val="28"/>
              </w:rPr>
            </w:pPr>
          </w:p>
          <w:p w14:paraId="01D1C68F" w14:textId="77777777" w:rsidR="004F0F36" w:rsidRPr="00FA7F80" w:rsidRDefault="004F0F36" w:rsidP="00E57582">
            <w:pPr>
              <w:spacing w:after="0" w:line="240" w:lineRule="auto"/>
              <w:jc w:val="center"/>
              <w:rPr>
                <w:rFonts w:ascii="Times New Roman" w:hAnsi="Times New Roman" w:cs="Times New Roman"/>
                <w:b/>
                <w:color w:val="000000" w:themeColor="text1"/>
                <w:sz w:val="28"/>
                <w:szCs w:val="28"/>
                <w:lang w:val="vi-VN"/>
              </w:rPr>
            </w:pPr>
            <w:bookmarkStart w:id="4" w:name="_GoBack"/>
            <w:bookmarkEnd w:id="4"/>
          </w:p>
          <w:p w14:paraId="67BB109F" w14:textId="77777777" w:rsidR="004F0F36" w:rsidRPr="00FA7F80" w:rsidRDefault="004F0F36" w:rsidP="00E57582">
            <w:pPr>
              <w:spacing w:after="0" w:line="240" w:lineRule="auto"/>
              <w:jc w:val="center"/>
              <w:rPr>
                <w:rFonts w:ascii="Times New Roman" w:hAnsi="Times New Roman" w:cs="Times New Roman"/>
                <w:b/>
                <w:color w:val="000000" w:themeColor="text1"/>
                <w:sz w:val="28"/>
                <w:szCs w:val="28"/>
                <w:lang w:val="vi-VN"/>
              </w:rPr>
            </w:pPr>
          </w:p>
          <w:p w14:paraId="0E799835" w14:textId="77777777" w:rsidR="004F0F36" w:rsidRPr="00FA7F80" w:rsidRDefault="004F0F36" w:rsidP="00E57582">
            <w:pPr>
              <w:spacing w:after="0" w:line="240" w:lineRule="auto"/>
              <w:jc w:val="center"/>
              <w:rPr>
                <w:rFonts w:ascii="Times New Roman" w:hAnsi="Times New Roman" w:cs="Times New Roman"/>
                <w:b/>
                <w:color w:val="000000" w:themeColor="text1"/>
                <w:sz w:val="28"/>
                <w:szCs w:val="28"/>
                <w:lang w:val="vi-VN"/>
              </w:rPr>
            </w:pPr>
          </w:p>
          <w:p w14:paraId="384C7D5C" w14:textId="6D186CEC" w:rsidR="004F0F36" w:rsidRPr="00FA7F80" w:rsidRDefault="0090054E" w:rsidP="0090054E">
            <w:pPr>
              <w:spacing w:after="0" w:line="240" w:lineRule="auto"/>
              <w:rPr>
                <w:rFonts w:ascii="Times New Roman" w:hAnsi="Times New Roman" w:cs="Times New Roman"/>
                <w:b/>
                <w:color w:val="000000" w:themeColor="text1"/>
                <w:sz w:val="28"/>
                <w:szCs w:val="28"/>
              </w:rPr>
            </w:pPr>
            <w:r w:rsidRPr="00FA7F80">
              <w:rPr>
                <w:rFonts w:ascii="Times New Roman" w:hAnsi="Times New Roman" w:cs="Times New Roman"/>
                <w:b/>
                <w:color w:val="000000" w:themeColor="text1"/>
                <w:sz w:val="28"/>
                <w:szCs w:val="28"/>
              </w:rPr>
              <w:t xml:space="preserve">     </w:t>
            </w:r>
            <w:r w:rsidR="00162606" w:rsidRPr="00FA7F80">
              <w:rPr>
                <w:rFonts w:ascii="Times New Roman" w:hAnsi="Times New Roman" w:cs="Times New Roman"/>
                <w:b/>
                <w:color w:val="000000" w:themeColor="text1"/>
                <w:sz w:val="28"/>
                <w:szCs w:val="28"/>
              </w:rPr>
              <w:t>Lê Thị Ngân Hương</w:t>
            </w:r>
          </w:p>
          <w:p w14:paraId="69D0D7B5" w14:textId="02CA7D14" w:rsidR="00071418" w:rsidRPr="00FA7F80" w:rsidRDefault="00071418" w:rsidP="00700EC6">
            <w:pPr>
              <w:spacing w:after="0" w:line="240" w:lineRule="auto"/>
              <w:rPr>
                <w:rFonts w:ascii="Times New Roman" w:hAnsi="Times New Roman" w:cs="Times New Roman"/>
                <w:b/>
                <w:color w:val="000000" w:themeColor="text1"/>
                <w:sz w:val="28"/>
                <w:szCs w:val="28"/>
                <w:lang w:val="vi-VN"/>
              </w:rPr>
            </w:pPr>
          </w:p>
        </w:tc>
      </w:tr>
    </w:tbl>
    <w:p w14:paraId="7560F1EA" w14:textId="77777777" w:rsidR="006124A5" w:rsidRPr="00FA7F80" w:rsidRDefault="006124A5" w:rsidP="00A15E0B">
      <w:pPr>
        <w:overflowPunct w:val="0"/>
        <w:autoSpaceDE w:val="0"/>
        <w:autoSpaceDN w:val="0"/>
        <w:adjustRightInd w:val="0"/>
        <w:spacing w:before="120" w:after="120"/>
        <w:jc w:val="center"/>
        <w:textAlignment w:val="baseline"/>
        <w:rPr>
          <w:rFonts w:ascii="Times New Roman" w:hAnsi="Times New Roman" w:cs="Times New Roman"/>
          <w:b/>
          <w:bCs/>
          <w:color w:val="000000" w:themeColor="text1"/>
          <w:sz w:val="28"/>
          <w:szCs w:val="28"/>
        </w:rPr>
      </w:pPr>
    </w:p>
    <w:p w14:paraId="36483094" w14:textId="77777777" w:rsidR="003E4A77" w:rsidRDefault="00FE3009" w:rsidP="003E4A77">
      <w:pPr>
        <w:tabs>
          <w:tab w:val="left" w:pos="567"/>
          <w:tab w:val="left" w:pos="1260"/>
          <w:tab w:val="center" w:pos="1843"/>
          <w:tab w:val="left" w:pos="2552"/>
          <w:tab w:val="left" w:pos="3969"/>
          <w:tab w:val="left" w:pos="5245"/>
          <w:tab w:val="center" w:pos="5954"/>
        </w:tabs>
        <w:spacing w:after="0" w:line="240" w:lineRule="auto"/>
        <w:jc w:val="center"/>
        <w:rPr>
          <w:rFonts w:ascii="Times New Roman" w:hAnsi="Times New Roman"/>
          <w:b/>
          <w:bCs/>
          <w:color w:val="000000" w:themeColor="text1"/>
          <w:sz w:val="28"/>
          <w:szCs w:val="28"/>
          <w:u w:val="single"/>
        </w:rPr>
      </w:pPr>
      <w:r w:rsidRPr="002F5B40">
        <w:rPr>
          <w:rFonts w:ascii="Times New Roman" w:hAnsi="Times New Roman"/>
          <w:b/>
          <w:bCs/>
          <w:color w:val="000000" w:themeColor="text1"/>
          <w:sz w:val="28"/>
          <w:szCs w:val="28"/>
          <w:u w:val="single"/>
        </w:rPr>
        <w:t>DUYỆT CỦA LÃNH ĐẠ</w:t>
      </w:r>
      <w:r w:rsidR="003E4A77">
        <w:rPr>
          <w:rFonts w:ascii="Times New Roman" w:hAnsi="Times New Roman"/>
          <w:b/>
          <w:bCs/>
          <w:color w:val="000000" w:themeColor="text1"/>
          <w:sz w:val="28"/>
          <w:szCs w:val="28"/>
          <w:u w:val="single"/>
        </w:rPr>
        <w:t xml:space="preserve">O </w:t>
      </w:r>
    </w:p>
    <w:p w14:paraId="65F7407A" w14:textId="47B999A5" w:rsidR="00FE3009" w:rsidRPr="002F5B40" w:rsidRDefault="003E4A77" w:rsidP="003E4A77">
      <w:pPr>
        <w:tabs>
          <w:tab w:val="left" w:pos="567"/>
          <w:tab w:val="left" w:pos="1260"/>
          <w:tab w:val="center" w:pos="1843"/>
          <w:tab w:val="left" w:pos="2552"/>
          <w:tab w:val="left" w:pos="3969"/>
          <w:tab w:val="left" w:pos="5245"/>
          <w:tab w:val="center" w:pos="5954"/>
        </w:tabs>
        <w:spacing w:after="0" w:line="240" w:lineRule="auto"/>
        <w:jc w:val="center"/>
        <w:rPr>
          <w:rFonts w:ascii="Times New Roman" w:hAnsi="Times New Roman"/>
          <w:b/>
          <w:bCs/>
          <w:color w:val="000000" w:themeColor="text1"/>
          <w:sz w:val="28"/>
          <w:szCs w:val="28"/>
          <w:u w:val="single"/>
        </w:rPr>
      </w:pPr>
      <w:r>
        <w:rPr>
          <w:rFonts w:ascii="Times New Roman" w:hAnsi="Times New Roman"/>
          <w:b/>
          <w:bCs/>
          <w:color w:val="000000" w:themeColor="text1"/>
          <w:sz w:val="28"/>
          <w:szCs w:val="28"/>
          <w:u w:val="single"/>
        </w:rPr>
        <w:t>PHÒNG GIÁO DỤC VÀ ĐÀO TẠO QUẬN 6</w:t>
      </w:r>
    </w:p>
    <w:p w14:paraId="25B5AB0D" w14:textId="77777777" w:rsidR="006124A5" w:rsidRPr="00FA7F80" w:rsidRDefault="006124A5" w:rsidP="00A15E0B">
      <w:pPr>
        <w:overflowPunct w:val="0"/>
        <w:autoSpaceDE w:val="0"/>
        <w:autoSpaceDN w:val="0"/>
        <w:adjustRightInd w:val="0"/>
        <w:spacing w:before="120" w:after="120"/>
        <w:jc w:val="center"/>
        <w:textAlignment w:val="baseline"/>
        <w:rPr>
          <w:rFonts w:ascii="Times New Roman" w:hAnsi="Times New Roman" w:cs="Times New Roman"/>
          <w:b/>
          <w:bCs/>
          <w:color w:val="000000" w:themeColor="text1"/>
          <w:sz w:val="28"/>
          <w:szCs w:val="28"/>
        </w:rPr>
      </w:pPr>
    </w:p>
    <w:p w14:paraId="69488893" w14:textId="77777777" w:rsidR="006124A5" w:rsidRPr="00FA7F80" w:rsidRDefault="006124A5" w:rsidP="00A15E0B">
      <w:pPr>
        <w:overflowPunct w:val="0"/>
        <w:autoSpaceDE w:val="0"/>
        <w:autoSpaceDN w:val="0"/>
        <w:adjustRightInd w:val="0"/>
        <w:spacing w:before="120" w:after="120"/>
        <w:jc w:val="center"/>
        <w:textAlignment w:val="baseline"/>
        <w:rPr>
          <w:rFonts w:ascii="Times New Roman" w:hAnsi="Times New Roman" w:cs="Times New Roman"/>
          <w:b/>
          <w:bCs/>
          <w:color w:val="000000" w:themeColor="text1"/>
          <w:sz w:val="28"/>
          <w:szCs w:val="28"/>
        </w:rPr>
      </w:pPr>
    </w:p>
    <w:p w14:paraId="602916C9" w14:textId="77777777" w:rsidR="006124A5" w:rsidRPr="00FA7F80" w:rsidRDefault="006124A5" w:rsidP="00A15E0B">
      <w:pPr>
        <w:overflowPunct w:val="0"/>
        <w:autoSpaceDE w:val="0"/>
        <w:autoSpaceDN w:val="0"/>
        <w:adjustRightInd w:val="0"/>
        <w:spacing w:before="120" w:after="120"/>
        <w:jc w:val="center"/>
        <w:textAlignment w:val="baseline"/>
        <w:rPr>
          <w:rFonts w:ascii="Times New Roman" w:hAnsi="Times New Roman" w:cs="Times New Roman"/>
          <w:b/>
          <w:bCs/>
          <w:color w:val="000000" w:themeColor="text1"/>
          <w:sz w:val="28"/>
          <w:szCs w:val="28"/>
        </w:rPr>
      </w:pPr>
    </w:p>
    <w:p w14:paraId="2096157B" w14:textId="6DF0A0D0" w:rsidR="006124A5" w:rsidRPr="00FA7F80" w:rsidRDefault="003E4A77" w:rsidP="00A15E0B">
      <w:pPr>
        <w:overflowPunct w:val="0"/>
        <w:autoSpaceDE w:val="0"/>
        <w:autoSpaceDN w:val="0"/>
        <w:adjustRightInd w:val="0"/>
        <w:spacing w:before="120" w:after="120"/>
        <w:jc w:val="center"/>
        <w:textAlignment w:val="baseline"/>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p>
    <w:sectPr w:rsidR="006124A5" w:rsidRPr="00FA7F80" w:rsidSect="00032017">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6C23D" w14:textId="77777777" w:rsidR="009C35C0" w:rsidRDefault="009C35C0" w:rsidP="00E80CF7">
      <w:pPr>
        <w:spacing w:after="0" w:line="240" w:lineRule="auto"/>
      </w:pPr>
      <w:r>
        <w:separator/>
      </w:r>
    </w:p>
  </w:endnote>
  <w:endnote w:type="continuationSeparator" w:id="0">
    <w:p w14:paraId="7E9D89BE" w14:textId="77777777" w:rsidR="009C35C0" w:rsidRDefault="009C35C0" w:rsidP="00E80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4DEEC" w14:textId="77777777" w:rsidR="009C35C0" w:rsidRDefault="009C35C0" w:rsidP="00E80CF7">
      <w:pPr>
        <w:spacing w:after="0" w:line="240" w:lineRule="auto"/>
      </w:pPr>
      <w:r>
        <w:separator/>
      </w:r>
    </w:p>
  </w:footnote>
  <w:footnote w:type="continuationSeparator" w:id="0">
    <w:p w14:paraId="56549101" w14:textId="77777777" w:rsidR="009C35C0" w:rsidRDefault="009C35C0" w:rsidP="00E80CF7">
      <w:pPr>
        <w:spacing w:after="0" w:line="240" w:lineRule="auto"/>
      </w:pPr>
      <w:r>
        <w:continuationSeparator/>
      </w:r>
    </w:p>
  </w:footnote>
  <w:footnote w:id="1">
    <w:p w14:paraId="453C148F" w14:textId="77777777" w:rsidR="00F52CFD" w:rsidRPr="00BC4E39" w:rsidRDefault="00F52CFD" w:rsidP="00F52CFD">
      <w:pPr>
        <w:pStyle w:val="FootnoteText"/>
        <w:spacing w:before="30" w:after="30"/>
        <w:jc w:val="both"/>
        <w:rPr>
          <w:rFonts w:ascii="Times New Roman" w:hAnsi="Times New Roman"/>
        </w:rPr>
      </w:pPr>
      <w:r w:rsidRPr="00BC4E39">
        <w:rPr>
          <w:rStyle w:val="FootnoteReference"/>
          <w:rFonts w:ascii="Times New Roman" w:hAnsi="Times New Roman"/>
        </w:rPr>
        <w:footnoteRef/>
      </w:r>
      <w:r w:rsidRPr="00BC4E39">
        <w:rPr>
          <w:rFonts w:ascii="Times New Roman" w:hAnsi="Times New Roman"/>
        </w:rPr>
        <w:t xml:space="preserve"> Thông tư liên tịch số 42/2013/TTLT-BGDĐT-BLĐTBXH ngày 31/12/2013 quy định chính sách giáo dục đối với người khuyết tật.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65179"/>
      <w:docPartObj>
        <w:docPartGallery w:val="Page Numbers (Top of Page)"/>
        <w:docPartUnique/>
      </w:docPartObj>
    </w:sdtPr>
    <w:sdtEndPr>
      <w:rPr>
        <w:noProof/>
        <w:sz w:val="26"/>
        <w:szCs w:val="26"/>
      </w:rPr>
    </w:sdtEndPr>
    <w:sdtContent>
      <w:p w14:paraId="278E8292" w14:textId="4695950D" w:rsidR="00E80CF7" w:rsidRPr="009C0BBA" w:rsidRDefault="00E80CF7">
        <w:pPr>
          <w:pStyle w:val="Header"/>
          <w:jc w:val="center"/>
          <w:rPr>
            <w:sz w:val="26"/>
            <w:szCs w:val="26"/>
          </w:rPr>
        </w:pPr>
        <w:r w:rsidRPr="009C0BBA">
          <w:rPr>
            <w:rFonts w:ascii="Times New Roman" w:hAnsi="Times New Roman" w:cs="Times New Roman"/>
            <w:sz w:val="26"/>
            <w:szCs w:val="26"/>
          </w:rPr>
          <w:fldChar w:fldCharType="begin"/>
        </w:r>
        <w:r w:rsidRPr="009C0BBA">
          <w:rPr>
            <w:rFonts w:ascii="Times New Roman" w:hAnsi="Times New Roman" w:cs="Times New Roman"/>
            <w:sz w:val="26"/>
            <w:szCs w:val="26"/>
          </w:rPr>
          <w:instrText xml:space="preserve"> PAGE   \* MERGEFORMAT </w:instrText>
        </w:r>
        <w:r w:rsidRPr="009C0BBA">
          <w:rPr>
            <w:rFonts w:ascii="Times New Roman" w:hAnsi="Times New Roman" w:cs="Times New Roman"/>
            <w:sz w:val="26"/>
            <w:szCs w:val="26"/>
          </w:rPr>
          <w:fldChar w:fldCharType="separate"/>
        </w:r>
        <w:r w:rsidR="003F7535">
          <w:rPr>
            <w:rFonts w:ascii="Times New Roman" w:hAnsi="Times New Roman" w:cs="Times New Roman"/>
            <w:noProof/>
            <w:sz w:val="26"/>
            <w:szCs w:val="26"/>
          </w:rPr>
          <w:t>26</w:t>
        </w:r>
        <w:r w:rsidRPr="009C0BBA">
          <w:rPr>
            <w:rFonts w:ascii="Times New Roman" w:hAnsi="Times New Roman" w:cs="Times New Roman"/>
            <w:noProof/>
            <w:sz w:val="26"/>
            <w:szCs w:val="26"/>
          </w:rPr>
          <w:fldChar w:fldCharType="end"/>
        </w:r>
      </w:p>
    </w:sdtContent>
  </w:sdt>
  <w:p w14:paraId="745E87D1" w14:textId="77777777" w:rsidR="00E80CF7" w:rsidRDefault="00E80C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7430"/>
    <w:multiLevelType w:val="hybridMultilevel"/>
    <w:tmpl w:val="CB5C295E"/>
    <w:lvl w:ilvl="0" w:tplc="CA92E0EE">
      <w:start w:val="4"/>
      <w:numFmt w:val="bullet"/>
      <w:lvlText w:val="-"/>
      <w:lvlJc w:val="left"/>
      <w:pPr>
        <w:ind w:left="927" w:hanging="360"/>
      </w:pPr>
      <w:rPr>
        <w:rFonts w:ascii="Aptos" w:eastAsia="Aptos" w:hAnsi="Aptos"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33B3077"/>
    <w:multiLevelType w:val="multilevel"/>
    <w:tmpl w:val="E7786226"/>
    <w:lvl w:ilvl="0">
      <w:start w:val="7"/>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42A77DF"/>
    <w:multiLevelType w:val="hybridMultilevel"/>
    <w:tmpl w:val="0AE8C870"/>
    <w:lvl w:ilvl="0" w:tplc="FF82EC2C">
      <w:start w:val="1"/>
      <w:numFmt w:val="bullet"/>
      <w:lvlText w:val=""/>
      <w:lvlJc w:val="left"/>
      <w:pPr>
        <w:tabs>
          <w:tab w:val="num" w:pos="928"/>
        </w:tabs>
        <w:ind w:left="928" w:hanging="360"/>
      </w:pPr>
      <w:rPr>
        <w:rFonts w:ascii="Wingdings" w:hAnsi="Wingdings" w:hint="default"/>
        <w:lang w:val="en-US"/>
      </w:rPr>
    </w:lvl>
    <w:lvl w:ilvl="1" w:tplc="54222A98">
      <w:numFmt w:val="bullet"/>
      <w:lvlText w:val="-"/>
      <w:lvlJc w:val="left"/>
      <w:pPr>
        <w:tabs>
          <w:tab w:val="num" w:pos="2880"/>
        </w:tabs>
        <w:ind w:left="2880" w:hanging="360"/>
      </w:pPr>
      <w:rPr>
        <w:rFonts w:ascii="VNI-Times" w:eastAsia="Times New Roman" w:hAnsi="VNI-Times"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B1B1930"/>
    <w:multiLevelType w:val="hybridMultilevel"/>
    <w:tmpl w:val="01B859B6"/>
    <w:lvl w:ilvl="0" w:tplc="705014E4">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9777C"/>
    <w:multiLevelType w:val="hybridMultilevel"/>
    <w:tmpl w:val="B3A09EEE"/>
    <w:lvl w:ilvl="0" w:tplc="98C2BD68">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C02FFC"/>
    <w:multiLevelType w:val="hybridMultilevel"/>
    <w:tmpl w:val="4AD43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72184"/>
    <w:multiLevelType w:val="hybridMultilevel"/>
    <w:tmpl w:val="8E64304E"/>
    <w:lvl w:ilvl="0" w:tplc="8208E09E">
      <w:start w:val="4"/>
      <w:numFmt w:val="bullet"/>
      <w:lvlText w:val="-"/>
      <w:lvlJc w:val="left"/>
      <w:pPr>
        <w:ind w:left="927" w:hanging="360"/>
      </w:pPr>
      <w:rPr>
        <w:rFonts w:ascii="Aptos" w:eastAsia="Aptos" w:hAnsi="Aptos"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79F467D"/>
    <w:multiLevelType w:val="hybridMultilevel"/>
    <w:tmpl w:val="EA8A72E2"/>
    <w:lvl w:ilvl="0" w:tplc="E5105120">
      <w:start w:val="1"/>
      <w:numFmt w:val="bullet"/>
      <w:lvlText w:val="-"/>
      <w:lvlJc w:val="left"/>
      <w:pPr>
        <w:tabs>
          <w:tab w:val="num" w:pos="7263"/>
        </w:tabs>
        <w:ind w:left="7263" w:hanging="360"/>
      </w:pPr>
      <w:rPr>
        <w:rFonts w:ascii="Times New Roman" w:hAnsi="Times New Roman" w:cs="Times New Roman" w:hint="default"/>
        <w:b/>
      </w:rPr>
    </w:lvl>
    <w:lvl w:ilvl="1" w:tplc="04090003" w:tentative="1">
      <w:start w:val="1"/>
      <w:numFmt w:val="bullet"/>
      <w:lvlText w:val="o"/>
      <w:lvlJc w:val="left"/>
      <w:pPr>
        <w:tabs>
          <w:tab w:val="num" w:pos="6543"/>
        </w:tabs>
        <w:ind w:left="6543" w:hanging="360"/>
      </w:pPr>
      <w:rPr>
        <w:rFonts w:ascii="Courier New" w:hAnsi="Courier New" w:cs="Courier New" w:hint="default"/>
      </w:rPr>
    </w:lvl>
    <w:lvl w:ilvl="2" w:tplc="04090005" w:tentative="1">
      <w:start w:val="1"/>
      <w:numFmt w:val="bullet"/>
      <w:lvlText w:val=""/>
      <w:lvlJc w:val="left"/>
      <w:pPr>
        <w:tabs>
          <w:tab w:val="num" w:pos="7263"/>
        </w:tabs>
        <w:ind w:left="7263" w:hanging="360"/>
      </w:pPr>
      <w:rPr>
        <w:rFonts w:ascii="Wingdings" w:hAnsi="Wingdings" w:hint="default"/>
      </w:rPr>
    </w:lvl>
    <w:lvl w:ilvl="3" w:tplc="04090001" w:tentative="1">
      <w:start w:val="1"/>
      <w:numFmt w:val="bullet"/>
      <w:lvlText w:val=""/>
      <w:lvlJc w:val="left"/>
      <w:pPr>
        <w:tabs>
          <w:tab w:val="num" w:pos="7983"/>
        </w:tabs>
        <w:ind w:left="7983" w:hanging="360"/>
      </w:pPr>
      <w:rPr>
        <w:rFonts w:ascii="Symbol" w:hAnsi="Symbol" w:hint="default"/>
      </w:rPr>
    </w:lvl>
    <w:lvl w:ilvl="4" w:tplc="04090003" w:tentative="1">
      <w:start w:val="1"/>
      <w:numFmt w:val="bullet"/>
      <w:lvlText w:val="o"/>
      <w:lvlJc w:val="left"/>
      <w:pPr>
        <w:tabs>
          <w:tab w:val="num" w:pos="8703"/>
        </w:tabs>
        <w:ind w:left="8703" w:hanging="360"/>
      </w:pPr>
      <w:rPr>
        <w:rFonts w:ascii="Courier New" w:hAnsi="Courier New" w:cs="Courier New" w:hint="default"/>
      </w:rPr>
    </w:lvl>
    <w:lvl w:ilvl="5" w:tplc="04090005" w:tentative="1">
      <w:start w:val="1"/>
      <w:numFmt w:val="bullet"/>
      <w:lvlText w:val=""/>
      <w:lvlJc w:val="left"/>
      <w:pPr>
        <w:tabs>
          <w:tab w:val="num" w:pos="9423"/>
        </w:tabs>
        <w:ind w:left="9423" w:hanging="360"/>
      </w:pPr>
      <w:rPr>
        <w:rFonts w:ascii="Wingdings" w:hAnsi="Wingdings" w:hint="default"/>
      </w:rPr>
    </w:lvl>
    <w:lvl w:ilvl="6" w:tplc="04090001" w:tentative="1">
      <w:start w:val="1"/>
      <w:numFmt w:val="bullet"/>
      <w:lvlText w:val=""/>
      <w:lvlJc w:val="left"/>
      <w:pPr>
        <w:tabs>
          <w:tab w:val="num" w:pos="10143"/>
        </w:tabs>
        <w:ind w:left="10143" w:hanging="360"/>
      </w:pPr>
      <w:rPr>
        <w:rFonts w:ascii="Symbol" w:hAnsi="Symbol" w:hint="default"/>
      </w:rPr>
    </w:lvl>
    <w:lvl w:ilvl="7" w:tplc="04090003" w:tentative="1">
      <w:start w:val="1"/>
      <w:numFmt w:val="bullet"/>
      <w:lvlText w:val="o"/>
      <w:lvlJc w:val="left"/>
      <w:pPr>
        <w:tabs>
          <w:tab w:val="num" w:pos="10863"/>
        </w:tabs>
        <w:ind w:left="10863" w:hanging="360"/>
      </w:pPr>
      <w:rPr>
        <w:rFonts w:ascii="Courier New" w:hAnsi="Courier New" w:cs="Courier New" w:hint="default"/>
      </w:rPr>
    </w:lvl>
    <w:lvl w:ilvl="8" w:tplc="04090005" w:tentative="1">
      <w:start w:val="1"/>
      <w:numFmt w:val="bullet"/>
      <w:lvlText w:val=""/>
      <w:lvlJc w:val="left"/>
      <w:pPr>
        <w:tabs>
          <w:tab w:val="num" w:pos="11583"/>
        </w:tabs>
        <w:ind w:left="11583" w:hanging="360"/>
      </w:pPr>
      <w:rPr>
        <w:rFonts w:ascii="Wingdings" w:hAnsi="Wingdings" w:hint="default"/>
      </w:rPr>
    </w:lvl>
  </w:abstractNum>
  <w:abstractNum w:abstractNumId="8" w15:restartNumberingAfterBreak="0">
    <w:nsid w:val="27A22B3F"/>
    <w:multiLevelType w:val="hybridMultilevel"/>
    <w:tmpl w:val="73225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866BF"/>
    <w:multiLevelType w:val="hybridMultilevel"/>
    <w:tmpl w:val="F83EFF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9058E"/>
    <w:multiLevelType w:val="hybridMultilevel"/>
    <w:tmpl w:val="74F665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A4D0C"/>
    <w:multiLevelType w:val="hybridMultilevel"/>
    <w:tmpl w:val="173EE9A4"/>
    <w:lvl w:ilvl="0" w:tplc="E5105120">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26779"/>
    <w:multiLevelType w:val="hybridMultilevel"/>
    <w:tmpl w:val="C8D6690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143758"/>
    <w:multiLevelType w:val="hybridMultilevel"/>
    <w:tmpl w:val="BC440612"/>
    <w:lvl w:ilvl="0" w:tplc="F2A64D94">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49D751E"/>
    <w:multiLevelType w:val="hybridMultilevel"/>
    <w:tmpl w:val="40E88CB8"/>
    <w:lvl w:ilvl="0" w:tplc="FCDC17CC">
      <w:start w:val="4"/>
      <w:numFmt w:val="bullet"/>
      <w:lvlText w:val="-"/>
      <w:lvlJc w:val="left"/>
      <w:pPr>
        <w:ind w:left="927" w:hanging="360"/>
      </w:pPr>
      <w:rPr>
        <w:rFonts w:ascii="Aptos" w:eastAsia="Aptos" w:hAnsi="Aptos"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486E596D"/>
    <w:multiLevelType w:val="hybridMultilevel"/>
    <w:tmpl w:val="C63EB054"/>
    <w:lvl w:ilvl="0" w:tplc="FF82EC2C">
      <w:start w:val="1"/>
      <w:numFmt w:val="bullet"/>
      <w:lvlText w:val=""/>
      <w:lvlJc w:val="left"/>
      <w:pPr>
        <w:ind w:left="1440" w:hanging="360"/>
      </w:pPr>
      <w:rPr>
        <w:rFonts w:ascii="Wingdings" w:hAnsi="Wingdings" w:hint="default"/>
        <w:lang w:val="en-US"/>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B913CA0"/>
    <w:multiLevelType w:val="multilevel"/>
    <w:tmpl w:val="4B913CA0"/>
    <w:lvl w:ilvl="0">
      <w:start w:val="1"/>
      <w:numFmt w:val="decimal"/>
      <w:lvlText w:val="%1."/>
      <w:lvlJc w:val="left"/>
      <w:pPr>
        <w:tabs>
          <w:tab w:val="left" w:pos="1080"/>
        </w:tabs>
        <w:ind w:left="1080" w:hanging="360"/>
      </w:pPr>
      <w:rPr>
        <w:rFonts w:hint="default"/>
      </w:rPr>
    </w:lvl>
    <w:lvl w:ilvl="1">
      <w:start w:val="1"/>
      <w:numFmt w:val="bullet"/>
      <w:lvlText w:val="-"/>
      <w:lvlJc w:val="left"/>
      <w:pPr>
        <w:tabs>
          <w:tab w:val="left" w:pos="1800"/>
        </w:tabs>
        <w:ind w:left="1800" w:hanging="360"/>
      </w:pPr>
      <w:rPr>
        <w:rFonts w:ascii="Times New Roman" w:eastAsia="Times New Roman" w:hAnsi="Times New Roman" w:cs="Times New Roman" w:hint="default"/>
      </w:r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7" w15:restartNumberingAfterBreak="0">
    <w:nsid w:val="4EAB337A"/>
    <w:multiLevelType w:val="hybridMultilevel"/>
    <w:tmpl w:val="04384F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B5040B"/>
    <w:multiLevelType w:val="hybridMultilevel"/>
    <w:tmpl w:val="0C16EB92"/>
    <w:lvl w:ilvl="0" w:tplc="08090009">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61001AB7"/>
    <w:multiLevelType w:val="hybridMultilevel"/>
    <w:tmpl w:val="438CE424"/>
    <w:lvl w:ilvl="0" w:tplc="EFB460F6">
      <w:start w:val="4"/>
      <w:numFmt w:val="bullet"/>
      <w:lvlText w:val="-"/>
      <w:lvlJc w:val="left"/>
      <w:pPr>
        <w:ind w:left="927" w:hanging="360"/>
      </w:pPr>
      <w:rPr>
        <w:rFonts w:ascii="Aptos" w:eastAsia="Aptos" w:hAnsi="Aptos"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62924240"/>
    <w:multiLevelType w:val="hybridMultilevel"/>
    <w:tmpl w:val="2688A5FA"/>
    <w:lvl w:ilvl="0" w:tplc="6DA6E3F0">
      <w:start w:val="1"/>
      <w:numFmt w:val="decimal"/>
      <w:lvlText w:val="%1."/>
      <w:lvlJc w:val="left"/>
      <w:pPr>
        <w:ind w:left="720" w:hanging="360"/>
      </w:pPr>
      <w:rPr>
        <w:rFonts w:eastAsia="Times New Roman"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D24F15"/>
    <w:multiLevelType w:val="hybridMultilevel"/>
    <w:tmpl w:val="804AFF86"/>
    <w:lvl w:ilvl="0" w:tplc="478EA8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A86137"/>
    <w:multiLevelType w:val="multilevel"/>
    <w:tmpl w:val="A12477B4"/>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73556628"/>
    <w:multiLevelType w:val="hybridMultilevel"/>
    <w:tmpl w:val="30ACA85C"/>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77D31D08"/>
    <w:multiLevelType w:val="hybridMultilevel"/>
    <w:tmpl w:val="5A54A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52FFB"/>
    <w:multiLevelType w:val="hybridMultilevel"/>
    <w:tmpl w:val="CFD82D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9"/>
  </w:num>
  <w:num w:numId="4">
    <w:abstractNumId w:val="6"/>
  </w:num>
  <w:num w:numId="5">
    <w:abstractNumId w:val="0"/>
  </w:num>
  <w:num w:numId="6">
    <w:abstractNumId w:val="14"/>
  </w:num>
  <w:num w:numId="7">
    <w:abstractNumId w:val="7"/>
  </w:num>
  <w:num w:numId="8">
    <w:abstractNumId w:val="3"/>
  </w:num>
  <w:num w:numId="9">
    <w:abstractNumId w:val="18"/>
  </w:num>
  <w:num w:numId="10">
    <w:abstractNumId w:val="21"/>
  </w:num>
  <w:num w:numId="11">
    <w:abstractNumId w:val="20"/>
  </w:num>
  <w:num w:numId="12">
    <w:abstractNumId w:val="24"/>
  </w:num>
  <w:num w:numId="13">
    <w:abstractNumId w:val="11"/>
  </w:num>
  <w:num w:numId="14">
    <w:abstractNumId w:val="23"/>
  </w:num>
  <w:num w:numId="15">
    <w:abstractNumId w:val="25"/>
  </w:num>
  <w:num w:numId="16">
    <w:abstractNumId w:val="12"/>
  </w:num>
  <w:num w:numId="17">
    <w:abstractNumId w:val="10"/>
  </w:num>
  <w:num w:numId="18">
    <w:abstractNumId w:val="8"/>
  </w:num>
  <w:num w:numId="19">
    <w:abstractNumId w:val="17"/>
  </w:num>
  <w:num w:numId="20">
    <w:abstractNumId w:val="9"/>
  </w:num>
  <w:num w:numId="21">
    <w:abstractNumId w:val="13"/>
  </w:num>
  <w:num w:numId="22">
    <w:abstractNumId w:val="22"/>
  </w:num>
  <w:num w:numId="23">
    <w:abstractNumId w:val="1"/>
  </w:num>
  <w:num w:numId="24">
    <w:abstractNumId w:val="15"/>
  </w:num>
  <w:num w:numId="25">
    <w:abstractNumId w:val="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hideSpellingErrors/>
  <w:hideGrammatical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CF7"/>
    <w:rsid w:val="0000007D"/>
    <w:rsid w:val="00032017"/>
    <w:rsid w:val="0005404D"/>
    <w:rsid w:val="000708AE"/>
    <w:rsid w:val="00071418"/>
    <w:rsid w:val="00096DB8"/>
    <w:rsid w:val="000B1AB7"/>
    <w:rsid w:val="000D69E8"/>
    <w:rsid w:val="000E5124"/>
    <w:rsid w:val="000F2778"/>
    <w:rsid w:val="000F2C19"/>
    <w:rsid w:val="000F4A2E"/>
    <w:rsid w:val="00101280"/>
    <w:rsid w:val="00102715"/>
    <w:rsid w:val="00114284"/>
    <w:rsid w:val="00134D30"/>
    <w:rsid w:val="00136E1A"/>
    <w:rsid w:val="00140126"/>
    <w:rsid w:val="00162606"/>
    <w:rsid w:val="00170EF2"/>
    <w:rsid w:val="001C73EA"/>
    <w:rsid w:val="001F7BDC"/>
    <w:rsid w:val="00207B9B"/>
    <w:rsid w:val="00222662"/>
    <w:rsid w:val="00224A66"/>
    <w:rsid w:val="00241878"/>
    <w:rsid w:val="00243D31"/>
    <w:rsid w:val="00245260"/>
    <w:rsid w:val="002539D6"/>
    <w:rsid w:val="002555AE"/>
    <w:rsid w:val="00261674"/>
    <w:rsid w:val="00261CD1"/>
    <w:rsid w:val="00265FFE"/>
    <w:rsid w:val="0027253D"/>
    <w:rsid w:val="00291D7A"/>
    <w:rsid w:val="002D2233"/>
    <w:rsid w:val="002D5A17"/>
    <w:rsid w:val="002F1981"/>
    <w:rsid w:val="0030646A"/>
    <w:rsid w:val="00337F1A"/>
    <w:rsid w:val="00351590"/>
    <w:rsid w:val="003527F6"/>
    <w:rsid w:val="00352A63"/>
    <w:rsid w:val="00356032"/>
    <w:rsid w:val="00382DA7"/>
    <w:rsid w:val="0038667F"/>
    <w:rsid w:val="00387BCA"/>
    <w:rsid w:val="003907FC"/>
    <w:rsid w:val="003A02A7"/>
    <w:rsid w:val="003B1A25"/>
    <w:rsid w:val="003B3C07"/>
    <w:rsid w:val="003C5229"/>
    <w:rsid w:val="003D09E7"/>
    <w:rsid w:val="003E4A77"/>
    <w:rsid w:val="003F1AB7"/>
    <w:rsid w:val="003F7535"/>
    <w:rsid w:val="004002DA"/>
    <w:rsid w:val="00402D79"/>
    <w:rsid w:val="00417991"/>
    <w:rsid w:val="00427C2E"/>
    <w:rsid w:val="0046372F"/>
    <w:rsid w:val="00471BC9"/>
    <w:rsid w:val="004763EA"/>
    <w:rsid w:val="00481E85"/>
    <w:rsid w:val="004826CA"/>
    <w:rsid w:val="00486A52"/>
    <w:rsid w:val="00487BAD"/>
    <w:rsid w:val="004916F9"/>
    <w:rsid w:val="0049607C"/>
    <w:rsid w:val="004C2BA0"/>
    <w:rsid w:val="004D0FA6"/>
    <w:rsid w:val="004D5260"/>
    <w:rsid w:val="004D5D27"/>
    <w:rsid w:val="004D6BCC"/>
    <w:rsid w:val="004E2ECB"/>
    <w:rsid w:val="004E6452"/>
    <w:rsid w:val="004F0F36"/>
    <w:rsid w:val="00504DB7"/>
    <w:rsid w:val="00513EF6"/>
    <w:rsid w:val="005179C5"/>
    <w:rsid w:val="0052389B"/>
    <w:rsid w:val="00562345"/>
    <w:rsid w:val="00564DBC"/>
    <w:rsid w:val="005651F3"/>
    <w:rsid w:val="005900D6"/>
    <w:rsid w:val="0059037D"/>
    <w:rsid w:val="005951BF"/>
    <w:rsid w:val="00596D71"/>
    <w:rsid w:val="005A5F1E"/>
    <w:rsid w:val="005A664F"/>
    <w:rsid w:val="005D1396"/>
    <w:rsid w:val="005D55AE"/>
    <w:rsid w:val="005F2388"/>
    <w:rsid w:val="005F6B1F"/>
    <w:rsid w:val="006124A5"/>
    <w:rsid w:val="00617797"/>
    <w:rsid w:val="00622A4B"/>
    <w:rsid w:val="00625B51"/>
    <w:rsid w:val="00630BCC"/>
    <w:rsid w:val="00640BA6"/>
    <w:rsid w:val="0065252F"/>
    <w:rsid w:val="00673EB8"/>
    <w:rsid w:val="006B02BE"/>
    <w:rsid w:val="006D666F"/>
    <w:rsid w:val="006D7BD2"/>
    <w:rsid w:val="006F126D"/>
    <w:rsid w:val="006F7383"/>
    <w:rsid w:val="007121FB"/>
    <w:rsid w:val="007126B5"/>
    <w:rsid w:val="00713757"/>
    <w:rsid w:val="0071676A"/>
    <w:rsid w:val="00725561"/>
    <w:rsid w:val="0073252C"/>
    <w:rsid w:val="00740168"/>
    <w:rsid w:val="007457FE"/>
    <w:rsid w:val="007566D9"/>
    <w:rsid w:val="00757FD3"/>
    <w:rsid w:val="007622F0"/>
    <w:rsid w:val="00765101"/>
    <w:rsid w:val="0079786D"/>
    <w:rsid w:val="007B17AC"/>
    <w:rsid w:val="007C054C"/>
    <w:rsid w:val="007C1D91"/>
    <w:rsid w:val="007D0255"/>
    <w:rsid w:val="007D12FB"/>
    <w:rsid w:val="007E7C0A"/>
    <w:rsid w:val="007F1137"/>
    <w:rsid w:val="007F3F76"/>
    <w:rsid w:val="007F41DA"/>
    <w:rsid w:val="00812514"/>
    <w:rsid w:val="008157F5"/>
    <w:rsid w:val="00815DD7"/>
    <w:rsid w:val="00824086"/>
    <w:rsid w:val="008365B3"/>
    <w:rsid w:val="00841893"/>
    <w:rsid w:val="008475C3"/>
    <w:rsid w:val="00854A4D"/>
    <w:rsid w:val="00855376"/>
    <w:rsid w:val="0087002E"/>
    <w:rsid w:val="0087206B"/>
    <w:rsid w:val="00873820"/>
    <w:rsid w:val="00880A88"/>
    <w:rsid w:val="00883584"/>
    <w:rsid w:val="0088686C"/>
    <w:rsid w:val="00886FD2"/>
    <w:rsid w:val="008921D5"/>
    <w:rsid w:val="00893263"/>
    <w:rsid w:val="008A52AA"/>
    <w:rsid w:val="008A7CF3"/>
    <w:rsid w:val="008B1E71"/>
    <w:rsid w:val="008C38A5"/>
    <w:rsid w:val="008D5694"/>
    <w:rsid w:val="008D7DED"/>
    <w:rsid w:val="008E6104"/>
    <w:rsid w:val="008F52DA"/>
    <w:rsid w:val="008F7C71"/>
    <w:rsid w:val="0090054E"/>
    <w:rsid w:val="0091078D"/>
    <w:rsid w:val="00917E7D"/>
    <w:rsid w:val="00920230"/>
    <w:rsid w:val="0092041D"/>
    <w:rsid w:val="009223D2"/>
    <w:rsid w:val="009233EE"/>
    <w:rsid w:val="009404B5"/>
    <w:rsid w:val="00964D27"/>
    <w:rsid w:val="00971E99"/>
    <w:rsid w:val="00980558"/>
    <w:rsid w:val="00982579"/>
    <w:rsid w:val="009831AF"/>
    <w:rsid w:val="009934FE"/>
    <w:rsid w:val="009A47D7"/>
    <w:rsid w:val="009B0C1B"/>
    <w:rsid w:val="009C0BBA"/>
    <w:rsid w:val="009C1206"/>
    <w:rsid w:val="009C35C0"/>
    <w:rsid w:val="009E527C"/>
    <w:rsid w:val="009F2B6A"/>
    <w:rsid w:val="00A01295"/>
    <w:rsid w:val="00A05DBF"/>
    <w:rsid w:val="00A06011"/>
    <w:rsid w:val="00A06B08"/>
    <w:rsid w:val="00A07189"/>
    <w:rsid w:val="00A15E0B"/>
    <w:rsid w:val="00A21A32"/>
    <w:rsid w:val="00A23779"/>
    <w:rsid w:val="00A2566D"/>
    <w:rsid w:val="00A26342"/>
    <w:rsid w:val="00A362D5"/>
    <w:rsid w:val="00A431C7"/>
    <w:rsid w:val="00A63BC7"/>
    <w:rsid w:val="00A71F5D"/>
    <w:rsid w:val="00A769F3"/>
    <w:rsid w:val="00A81142"/>
    <w:rsid w:val="00A90FF5"/>
    <w:rsid w:val="00A938C8"/>
    <w:rsid w:val="00A9781D"/>
    <w:rsid w:val="00AA6895"/>
    <w:rsid w:val="00AB01AE"/>
    <w:rsid w:val="00AB1917"/>
    <w:rsid w:val="00AC0A8F"/>
    <w:rsid w:val="00AE5607"/>
    <w:rsid w:val="00AE7E48"/>
    <w:rsid w:val="00B21C65"/>
    <w:rsid w:val="00B764F1"/>
    <w:rsid w:val="00B87B8C"/>
    <w:rsid w:val="00B94DB5"/>
    <w:rsid w:val="00BC4E39"/>
    <w:rsid w:val="00BD2550"/>
    <w:rsid w:val="00BD7F58"/>
    <w:rsid w:val="00BE6D7C"/>
    <w:rsid w:val="00BF483A"/>
    <w:rsid w:val="00C10CFB"/>
    <w:rsid w:val="00C1375F"/>
    <w:rsid w:val="00C4100A"/>
    <w:rsid w:val="00C4659D"/>
    <w:rsid w:val="00C801A6"/>
    <w:rsid w:val="00C93383"/>
    <w:rsid w:val="00C942F8"/>
    <w:rsid w:val="00CA6068"/>
    <w:rsid w:val="00CB48E5"/>
    <w:rsid w:val="00CB6FC5"/>
    <w:rsid w:val="00CC2D21"/>
    <w:rsid w:val="00CD0463"/>
    <w:rsid w:val="00CD754B"/>
    <w:rsid w:val="00CF0C9E"/>
    <w:rsid w:val="00D1145A"/>
    <w:rsid w:val="00D13956"/>
    <w:rsid w:val="00D2695C"/>
    <w:rsid w:val="00D617BC"/>
    <w:rsid w:val="00D63387"/>
    <w:rsid w:val="00D71C08"/>
    <w:rsid w:val="00D80C2C"/>
    <w:rsid w:val="00D85DA3"/>
    <w:rsid w:val="00DA7441"/>
    <w:rsid w:val="00DD673F"/>
    <w:rsid w:val="00DE00A7"/>
    <w:rsid w:val="00DE33A8"/>
    <w:rsid w:val="00DE4944"/>
    <w:rsid w:val="00E03F3B"/>
    <w:rsid w:val="00E11ADD"/>
    <w:rsid w:val="00E34F2B"/>
    <w:rsid w:val="00E57582"/>
    <w:rsid w:val="00E64A53"/>
    <w:rsid w:val="00E80CF7"/>
    <w:rsid w:val="00EB2334"/>
    <w:rsid w:val="00EB4420"/>
    <w:rsid w:val="00ED1D1A"/>
    <w:rsid w:val="00ED26E7"/>
    <w:rsid w:val="00EE230B"/>
    <w:rsid w:val="00EF18B7"/>
    <w:rsid w:val="00EF5606"/>
    <w:rsid w:val="00F02F20"/>
    <w:rsid w:val="00F03F72"/>
    <w:rsid w:val="00F16BD4"/>
    <w:rsid w:val="00F31DB6"/>
    <w:rsid w:val="00F50697"/>
    <w:rsid w:val="00F52CFD"/>
    <w:rsid w:val="00F65B02"/>
    <w:rsid w:val="00F8632F"/>
    <w:rsid w:val="00F90E10"/>
    <w:rsid w:val="00F924CD"/>
    <w:rsid w:val="00FA7F80"/>
    <w:rsid w:val="00FB2190"/>
    <w:rsid w:val="00FB229D"/>
    <w:rsid w:val="00FC680E"/>
    <w:rsid w:val="00FC7A09"/>
    <w:rsid w:val="00FD0A3D"/>
    <w:rsid w:val="00FE3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B7711"/>
  <w15:chartTrackingRefBased/>
  <w15:docId w15:val="{3B76D009-827A-4D66-8466-B440F349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CF7"/>
    <w:pPr>
      <w:spacing w:after="200" w:line="276"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E80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CF7"/>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E80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CF7"/>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E80C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80C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0C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0C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0C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0CF7"/>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E80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E80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CF7"/>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E80CF7"/>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E80CF7"/>
    <w:pPr>
      <w:spacing w:before="160"/>
      <w:jc w:val="center"/>
    </w:pPr>
    <w:rPr>
      <w:i/>
      <w:iCs/>
      <w:color w:val="404040" w:themeColor="text1" w:themeTint="BF"/>
    </w:rPr>
  </w:style>
  <w:style w:type="character" w:customStyle="1" w:styleId="QuoteChar">
    <w:name w:val="Quote Char"/>
    <w:basedOn w:val="DefaultParagraphFont"/>
    <w:link w:val="Quote"/>
    <w:uiPriority w:val="29"/>
    <w:rsid w:val="00E80CF7"/>
    <w:rPr>
      <w:i/>
      <w:iCs/>
      <w:color w:val="404040" w:themeColor="text1" w:themeTint="BF"/>
    </w:rPr>
  </w:style>
  <w:style w:type="paragraph" w:styleId="ListParagraph">
    <w:name w:val="List Paragraph"/>
    <w:aliases w:val="List Paragraph1,bullet 1,Bullet L1,Colorful List - Accent 11,List Paragraph 1,List Paragraph11,bullet,My checklist,Bullet List,FooterText,numbered,Paragraphe de liste,VNA - List Paragraph,1.,lp1,lp11,Table Sequence,List A,Norm,abc,Nga 3,?"/>
    <w:basedOn w:val="Normal"/>
    <w:link w:val="ListParagraphChar"/>
    <w:uiPriority w:val="34"/>
    <w:qFormat/>
    <w:rsid w:val="00E80CF7"/>
    <w:pPr>
      <w:ind w:left="720"/>
      <w:contextualSpacing/>
    </w:pPr>
  </w:style>
  <w:style w:type="character" w:styleId="IntenseEmphasis">
    <w:name w:val="Intense Emphasis"/>
    <w:basedOn w:val="DefaultParagraphFont"/>
    <w:uiPriority w:val="21"/>
    <w:qFormat/>
    <w:rsid w:val="00E80CF7"/>
    <w:rPr>
      <w:i/>
      <w:iCs/>
      <w:color w:val="0F4761" w:themeColor="accent1" w:themeShade="BF"/>
    </w:rPr>
  </w:style>
  <w:style w:type="paragraph" w:styleId="IntenseQuote">
    <w:name w:val="Intense Quote"/>
    <w:basedOn w:val="Normal"/>
    <w:next w:val="Normal"/>
    <w:link w:val="IntenseQuoteChar"/>
    <w:uiPriority w:val="30"/>
    <w:qFormat/>
    <w:rsid w:val="00E80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CF7"/>
    <w:rPr>
      <w:i/>
      <w:iCs/>
      <w:color w:val="0F4761" w:themeColor="accent1" w:themeShade="BF"/>
    </w:rPr>
  </w:style>
  <w:style w:type="character" w:styleId="IntenseReference">
    <w:name w:val="Intense Reference"/>
    <w:basedOn w:val="DefaultParagraphFont"/>
    <w:uiPriority w:val="32"/>
    <w:qFormat/>
    <w:rsid w:val="00E80CF7"/>
    <w:rPr>
      <w:b/>
      <w:bCs/>
      <w:smallCaps/>
      <w:color w:val="0F4761" w:themeColor="accent1" w:themeShade="BF"/>
      <w:spacing w:val="5"/>
    </w:rPr>
  </w:style>
  <w:style w:type="character" w:styleId="FootnoteReference">
    <w:name w:val="footnote reference"/>
    <w:aliases w:val="Footnote,Footnote text,ftref, BVI fnr,BVI fnr,BearingPoint,16 Point,Superscript 6 Point,fr,Footnote Text1,Ref,de nota al pie,Footnote + Arial,10 pt,Black,Footnote Text11,Footnote dich,footnote ref,SUPERS,Footnote text + 13 pt,4,10"/>
    <w:basedOn w:val="DefaultParagraphFont"/>
    <w:link w:val="RefChar"/>
    <w:uiPriority w:val="99"/>
    <w:unhideWhenUsed/>
    <w:qFormat/>
    <w:rsid w:val="00E80CF7"/>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ft,Char Char,f"/>
    <w:basedOn w:val="Normal"/>
    <w:link w:val="FootnoteTextChar"/>
    <w:unhideWhenUsed/>
    <w:qFormat/>
    <w:rsid w:val="00E80CF7"/>
    <w:pPr>
      <w:spacing w:after="0" w:line="240" w:lineRule="auto"/>
    </w:pPr>
    <w:rPr>
      <w:rFonts w:ascii="VNI-Times" w:eastAsia="Times New Roman" w:hAnsi="VNI-Times"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E80CF7"/>
    <w:rPr>
      <w:rFonts w:ascii="VNI-Times" w:eastAsia="Times New Roman" w:hAnsi="VNI-Times"/>
      <w:kern w:val="0"/>
      <w:sz w:val="20"/>
      <w:szCs w:val="20"/>
      <w14:ligatures w14:val="none"/>
    </w:rPr>
  </w:style>
  <w:style w:type="character" w:customStyle="1" w:styleId="ListParagraphChar">
    <w:name w:val="List Paragraph Char"/>
    <w:aliases w:val="List Paragraph1 Char,bullet 1 Char,Bullet L1 Char,Colorful List - Accent 11 Char,List Paragraph 1 Char,List Paragraph11 Char,bullet Char,My checklist Char,Bullet List Char,FooterText Char,numbered Char,Paragraphe de liste Char,? Char"/>
    <w:link w:val="ListParagraph"/>
    <w:uiPriority w:val="34"/>
    <w:qFormat/>
    <w:locked/>
    <w:rsid w:val="00E80CF7"/>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uiPriority w:val="99"/>
    <w:qFormat/>
    <w:rsid w:val="00E80CF7"/>
    <w:pPr>
      <w:spacing w:after="160" w:line="240" w:lineRule="exact"/>
    </w:pPr>
    <w:rPr>
      <w:rFonts w:ascii="Times New Roman" w:hAnsi="Times New Roman" w:cs="Times New Roman"/>
      <w:kern w:val="2"/>
      <w:sz w:val="28"/>
      <w:szCs w:val="28"/>
      <w:vertAlign w:val="superscript"/>
      <w14:ligatures w14:val="standardContextual"/>
    </w:rPr>
  </w:style>
  <w:style w:type="paragraph" w:styleId="Header">
    <w:name w:val="header"/>
    <w:basedOn w:val="Normal"/>
    <w:link w:val="HeaderChar"/>
    <w:uiPriority w:val="99"/>
    <w:unhideWhenUsed/>
    <w:rsid w:val="00E80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CF7"/>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E80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CF7"/>
    <w:rPr>
      <w:rFonts w:asciiTheme="minorHAnsi" w:hAnsiTheme="minorHAnsi" w:cstheme="minorBidi"/>
      <w:kern w:val="0"/>
      <w:sz w:val="22"/>
      <w:szCs w:val="22"/>
      <w14:ligatures w14:val="none"/>
    </w:rPr>
  </w:style>
  <w:style w:type="paragraph" w:styleId="BalloonText">
    <w:name w:val="Balloon Text"/>
    <w:basedOn w:val="Normal"/>
    <w:link w:val="BalloonTextChar"/>
    <w:uiPriority w:val="99"/>
    <w:semiHidden/>
    <w:unhideWhenUsed/>
    <w:rsid w:val="00A06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B08"/>
    <w:rPr>
      <w:rFonts w:ascii="Segoe UI" w:hAnsi="Segoe UI" w:cs="Segoe UI"/>
      <w:kern w:val="0"/>
      <w:sz w:val="18"/>
      <w:szCs w:val="18"/>
      <w14:ligatures w14:val="none"/>
    </w:rPr>
  </w:style>
  <w:style w:type="character" w:customStyle="1" w:styleId="FootnoteTextChar1">
    <w:name w:val="Footnote Text Char1"/>
    <w:basedOn w:val="DefaultParagraphFont"/>
    <w:semiHidden/>
    <w:rsid w:val="00F52CFD"/>
  </w:style>
  <w:style w:type="paragraph" w:styleId="BodyText2">
    <w:name w:val="Body Text 2"/>
    <w:basedOn w:val="Normal"/>
    <w:link w:val="BodyText2Char"/>
    <w:rsid w:val="0073252C"/>
    <w:pPr>
      <w:widowControl w:val="0"/>
      <w:autoSpaceDE w:val="0"/>
      <w:autoSpaceDN w:val="0"/>
      <w:adjustRightInd w:val="0"/>
      <w:spacing w:after="0" w:line="240" w:lineRule="auto"/>
      <w:jc w:val="center"/>
    </w:pPr>
    <w:rPr>
      <w:rFonts w:ascii="VNI-Times" w:eastAsia="Times New Roman" w:hAnsi="VNI-Times" w:cs="Times New Roman"/>
      <w:b/>
      <w:bCs/>
      <w:sz w:val="32"/>
      <w:szCs w:val="26"/>
    </w:rPr>
  </w:style>
  <w:style w:type="character" w:customStyle="1" w:styleId="BodyText2Char">
    <w:name w:val="Body Text 2 Char"/>
    <w:basedOn w:val="DefaultParagraphFont"/>
    <w:link w:val="BodyText2"/>
    <w:rsid w:val="0073252C"/>
    <w:rPr>
      <w:rFonts w:ascii="VNI-Times" w:eastAsia="Times New Roman" w:hAnsi="VNI-Times"/>
      <w:b/>
      <w:bCs/>
      <w:kern w:val="0"/>
      <w:sz w:val="32"/>
      <w:szCs w:val="26"/>
      <w14:ligatures w14:val="none"/>
    </w:rPr>
  </w:style>
  <w:style w:type="table" w:styleId="TableGrid">
    <w:name w:val="Table Grid"/>
    <w:basedOn w:val="TableNormal"/>
    <w:uiPriority w:val="39"/>
    <w:rsid w:val="00673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76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27</Pages>
  <Words>8917</Words>
  <Characters>50831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Suong Ly</dc:creator>
  <cp:keywords/>
  <dc:description/>
  <cp:lastModifiedBy>ASUS</cp:lastModifiedBy>
  <cp:revision>64</cp:revision>
  <cp:lastPrinted>2024-10-03T07:48:00Z</cp:lastPrinted>
  <dcterms:created xsi:type="dcterms:W3CDTF">2024-10-02T04:05:00Z</dcterms:created>
  <dcterms:modified xsi:type="dcterms:W3CDTF">2024-10-03T07:52:00Z</dcterms:modified>
</cp:coreProperties>
</file>